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009C" w14:textId="77777777" w:rsidR="00BA4B31" w:rsidRPr="00BA4B31" w:rsidRDefault="00BA4B31" w:rsidP="00BA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A4B31">
        <w:rPr>
          <w:rFonts w:ascii="Arial" w:hAnsi="Arial" w:cs="Arial"/>
          <w:b/>
          <w:color w:val="auto"/>
          <w:sz w:val="28"/>
          <w:szCs w:val="28"/>
        </w:rPr>
        <w:t>OFFRE D’EMPLOI</w:t>
      </w:r>
    </w:p>
    <w:p w14:paraId="76A54526" w14:textId="77777777" w:rsidR="00BA4B31" w:rsidRPr="00BA4B31" w:rsidRDefault="00BA4B31" w:rsidP="00BA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A4B31">
        <w:rPr>
          <w:rFonts w:ascii="Arial" w:hAnsi="Arial" w:cs="Arial"/>
          <w:color w:val="auto"/>
          <w:sz w:val="24"/>
          <w:szCs w:val="24"/>
        </w:rPr>
        <w:t xml:space="preserve">L’Association Sainte-Agnès recrute </w:t>
      </w:r>
    </w:p>
    <w:p w14:paraId="3D5AB2F9" w14:textId="77777777" w:rsidR="00BA4B31" w:rsidRPr="00BA4B31" w:rsidRDefault="00BA4B31" w:rsidP="00BA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A4B31">
        <w:rPr>
          <w:rFonts w:ascii="Arial" w:hAnsi="Arial" w:cs="Arial"/>
          <w:color w:val="auto"/>
          <w:sz w:val="24"/>
          <w:szCs w:val="24"/>
        </w:rPr>
        <w:t>pour son Service d’Accueil de Jour</w:t>
      </w:r>
    </w:p>
    <w:p w14:paraId="5B90D126" w14:textId="77777777" w:rsidR="00BA4B31" w:rsidRPr="00BA4B31" w:rsidRDefault="00BA4B31" w:rsidP="00BA4B3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outlineLvl w:val="7"/>
        <w:rPr>
          <w:rFonts w:ascii="Arial" w:eastAsiaTheme="majorEastAsia" w:hAnsi="Arial" w:cs="Arial"/>
          <w:b/>
          <w:color w:val="272727" w:themeColor="text1" w:themeTint="D8"/>
          <w:sz w:val="24"/>
          <w:szCs w:val="24"/>
        </w:rPr>
      </w:pPr>
      <w:r w:rsidRPr="00BA4B31">
        <w:rPr>
          <w:rFonts w:ascii="Arial" w:eastAsiaTheme="majorEastAsia" w:hAnsi="Arial" w:cs="Arial"/>
          <w:b/>
          <w:color w:val="272727" w:themeColor="text1" w:themeTint="D8"/>
          <w:sz w:val="24"/>
          <w:szCs w:val="24"/>
        </w:rPr>
        <w:t>Un.e psychologue H/F à 0,40 E.T.P. en CDD</w:t>
      </w:r>
    </w:p>
    <w:p w14:paraId="5DB47EB6" w14:textId="77777777" w:rsidR="00BA4B31" w:rsidRPr="00BA4B31" w:rsidRDefault="00BA4B31" w:rsidP="00BA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6DF923" w14:textId="77777777" w:rsidR="00BA4B31" w:rsidRPr="00BA4B31" w:rsidRDefault="00BA4B31" w:rsidP="00BA4B3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outlineLvl w:val="7"/>
        <w:rPr>
          <w:rFonts w:ascii="Arial" w:eastAsiaTheme="majorEastAsia" w:hAnsi="Arial" w:cs="Arial"/>
          <w:color w:val="272727" w:themeColor="text1" w:themeTint="D8"/>
        </w:rPr>
      </w:pPr>
      <w:r w:rsidRPr="00BA4B31">
        <w:rPr>
          <w:rFonts w:ascii="Arial" w:eastAsiaTheme="majorEastAsia" w:hAnsi="Arial" w:cs="Arial"/>
          <w:color w:val="272727" w:themeColor="text1" w:themeTint="D8"/>
        </w:rPr>
        <w:t>pour un remplacement d’un an lié à une réduction temporaire du temps de travail</w:t>
      </w:r>
    </w:p>
    <w:p w14:paraId="45FB9891" w14:textId="77777777" w:rsidR="00BA4B31" w:rsidRPr="00BA4B31" w:rsidRDefault="00BA4B31" w:rsidP="00BA4B31">
      <w:pPr>
        <w:rPr>
          <w:rFonts w:ascii="Times New Roman" w:hAnsi="Times New Roman"/>
        </w:rPr>
      </w:pPr>
    </w:p>
    <w:p w14:paraId="65AF544E" w14:textId="77777777" w:rsidR="00B83B35" w:rsidRDefault="00B83B35" w:rsidP="00BA4B31">
      <w:pPr>
        <w:tabs>
          <w:tab w:val="left" w:pos="2127"/>
        </w:tabs>
        <w:rPr>
          <w:rFonts w:ascii="Arial" w:hAnsi="Arial" w:cs="Arial"/>
          <w:color w:val="auto"/>
        </w:rPr>
      </w:pPr>
    </w:p>
    <w:p w14:paraId="353F1509" w14:textId="6F7E91E1" w:rsidR="00BA4B31" w:rsidRPr="00BA4B31" w:rsidRDefault="00BA4B31" w:rsidP="00BA4B31">
      <w:pPr>
        <w:tabs>
          <w:tab w:val="left" w:pos="2127"/>
        </w:tabs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 xml:space="preserve">Reconnue d’utilité publique, l’Association Sainte Agnès est depuis plus de 150 ans au service des personnes adultes fragilisées par le handicap intellectuel </w:t>
      </w:r>
      <w:r w:rsidRPr="00BA4B31">
        <w:rPr>
          <w:rFonts w:ascii="Arial" w:hAnsi="Arial" w:cs="Arial"/>
          <w:bCs/>
          <w:color w:val="auto"/>
        </w:rPr>
        <w:t>avec troubles associés et par l’âge</w:t>
      </w:r>
      <w:r w:rsidRPr="00BA4B31">
        <w:rPr>
          <w:rFonts w:ascii="Arial" w:hAnsi="Arial" w:cs="Arial"/>
          <w:color w:val="auto"/>
        </w:rPr>
        <w:t>. Ses 250 professionnels accompagnent près de 1500 personnes dans leur parcours de vie au travers de 5 activités dans l’ensemble du département :</w:t>
      </w:r>
    </w:p>
    <w:p w14:paraId="5016D0F6" w14:textId="77777777" w:rsidR="00BA4B31" w:rsidRPr="00BA4B31" w:rsidRDefault="00BA4B31" w:rsidP="00BA4B31">
      <w:pPr>
        <w:numPr>
          <w:ilvl w:val="0"/>
          <w:numId w:val="1"/>
        </w:numPr>
        <w:spacing w:line="240" w:lineRule="auto"/>
        <w:contextualSpacing/>
        <w:jc w:val="left"/>
        <w:rPr>
          <w:rFonts w:ascii="Arial" w:eastAsia="Calibri" w:hAnsi="Arial" w:cs="Arial"/>
          <w:color w:val="auto"/>
          <w:lang w:eastAsia="en-US"/>
        </w:rPr>
      </w:pPr>
      <w:r w:rsidRPr="00BA4B31">
        <w:rPr>
          <w:rFonts w:ascii="Arial" w:eastAsia="Calibri" w:hAnsi="Arial" w:cs="Arial"/>
          <w:color w:val="auto"/>
          <w:lang w:eastAsia="en-US"/>
        </w:rPr>
        <w:t>Foyer d’hébergement et foyer de vie et d’accueil médicalisé</w:t>
      </w:r>
    </w:p>
    <w:p w14:paraId="165B4D47" w14:textId="77777777" w:rsidR="00BA4B31" w:rsidRPr="00BA4B31" w:rsidRDefault="00BA4B31" w:rsidP="00BA4B31">
      <w:pPr>
        <w:numPr>
          <w:ilvl w:val="0"/>
          <w:numId w:val="1"/>
        </w:numPr>
        <w:spacing w:line="240" w:lineRule="auto"/>
        <w:contextualSpacing/>
        <w:jc w:val="left"/>
        <w:rPr>
          <w:rFonts w:ascii="Arial" w:eastAsia="Calibri" w:hAnsi="Arial" w:cs="Arial"/>
          <w:color w:val="auto"/>
          <w:lang w:eastAsia="en-US"/>
        </w:rPr>
      </w:pPr>
      <w:r w:rsidRPr="00BA4B31">
        <w:rPr>
          <w:rFonts w:ascii="Arial" w:eastAsia="Calibri" w:hAnsi="Arial" w:cs="Arial"/>
          <w:color w:val="auto"/>
          <w:lang w:eastAsia="en-US"/>
        </w:rPr>
        <w:t xml:space="preserve">Accueil de jour (SAJ) / </w:t>
      </w:r>
      <w:r w:rsidRPr="00BA4B31">
        <w:rPr>
          <w:rFonts w:ascii="Arial" w:eastAsia="Calibri" w:hAnsi="Arial" w:cs="Arial"/>
          <w:b/>
          <w:color w:val="auto"/>
          <w:lang w:eastAsia="en-US"/>
        </w:rPr>
        <w:t>S</w:t>
      </w:r>
      <w:r w:rsidRPr="00BA4B31">
        <w:rPr>
          <w:rFonts w:ascii="Arial" w:eastAsia="Calibri" w:hAnsi="Arial" w:cs="Arial"/>
          <w:color w:val="auto"/>
          <w:lang w:eastAsia="en-US"/>
        </w:rPr>
        <w:t>ervice d’</w:t>
      </w:r>
      <w:r w:rsidRPr="00BA4B31">
        <w:rPr>
          <w:rFonts w:ascii="Arial" w:eastAsia="Calibri" w:hAnsi="Arial" w:cs="Arial"/>
          <w:b/>
          <w:color w:val="auto"/>
          <w:lang w:eastAsia="en-US"/>
        </w:rPr>
        <w:t>E</w:t>
      </w:r>
      <w:r w:rsidRPr="00BA4B31">
        <w:rPr>
          <w:rFonts w:ascii="Arial" w:eastAsia="Calibri" w:hAnsi="Arial" w:cs="Arial"/>
          <w:color w:val="auto"/>
          <w:lang w:eastAsia="en-US"/>
        </w:rPr>
        <w:t xml:space="preserve">valuation et de </w:t>
      </w:r>
      <w:r w:rsidRPr="00BA4B31">
        <w:rPr>
          <w:rFonts w:ascii="Arial" w:eastAsia="Calibri" w:hAnsi="Arial" w:cs="Arial"/>
          <w:b/>
          <w:color w:val="auto"/>
          <w:lang w:eastAsia="en-US"/>
        </w:rPr>
        <w:t>R</w:t>
      </w:r>
      <w:r w:rsidRPr="00BA4B31">
        <w:rPr>
          <w:rFonts w:ascii="Arial" w:eastAsia="Calibri" w:hAnsi="Arial" w:cs="Arial"/>
          <w:color w:val="auto"/>
          <w:lang w:eastAsia="en-US"/>
        </w:rPr>
        <w:t xml:space="preserve">enforcement des </w:t>
      </w:r>
      <w:r w:rsidRPr="00BA4B31">
        <w:rPr>
          <w:rFonts w:ascii="Arial" w:eastAsia="Calibri" w:hAnsi="Arial" w:cs="Arial"/>
          <w:b/>
          <w:color w:val="auto"/>
          <w:lang w:eastAsia="en-US"/>
        </w:rPr>
        <w:t>A</w:t>
      </w:r>
      <w:r w:rsidRPr="00BA4B31">
        <w:rPr>
          <w:rFonts w:ascii="Arial" w:eastAsia="Calibri" w:hAnsi="Arial" w:cs="Arial"/>
          <w:color w:val="auto"/>
          <w:lang w:eastAsia="en-US"/>
        </w:rPr>
        <w:t xml:space="preserve">ptitudes au </w:t>
      </w:r>
      <w:r w:rsidRPr="00BA4B31">
        <w:rPr>
          <w:rFonts w:ascii="Arial" w:eastAsia="Calibri" w:hAnsi="Arial" w:cs="Arial"/>
          <w:b/>
          <w:color w:val="auto"/>
          <w:lang w:eastAsia="en-US"/>
        </w:rPr>
        <w:t>T</w:t>
      </w:r>
      <w:r w:rsidRPr="00BA4B31">
        <w:rPr>
          <w:rFonts w:ascii="Arial" w:eastAsia="Calibri" w:hAnsi="Arial" w:cs="Arial"/>
          <w:color w:val="auto"/>
          <w:lang w:eastAsia="en-US"/>
        </w:rPr>
        <w:t>ravail (SERAT)</w:t>
      </w:r>
    </w:p>
    <w:p w14:paraId="47B06373" w14:textId="77777777" w:rsidR="00BA4B31" w:rsidRPr="00BA4B31" w:rsidRDefault="00BA4B31" w:rsidP="00BA4B31">
      <w:pPr>
        <w:numPr>
          <w:ilvl w:val="0"/>
          <w:numId w:val="1"/>
        </w:numPr>
        <w:spacing w:line="240" w:lineRule="auto"/>
        <w:contextualSpacing/>
        <w:jc w:val="left"/>
        <w:rPr>
          <w:rFonts w:ascii="Arial" w:eastAsia="Calibri" w:hAnsi="Arial" w:cs="Arial"/>
          <w:color w:val="auto"/>
          <w:lang w:eastAsia="en-US"/>
        </w:rPr>
      </w:pPr>
      <w:r w:rsidRPr="00BA4B31">
        <w:rPr>
          <w:rFonts w:ascii="Arial" w:eastAsia="Calibri" w:hAnsi="Arial" w:cs="Arial"/>
          <w:color w:val="auto"/>
          <w:lang w:eastAsia="en-US"/>
        </w:rPr>
        <w:t>Travail en milieu protégé ou accompagné en entreprise</w:t>
      </w:r>
    </w:p>
    <w:p w14:paraId="54E417A1" w14:textId="77777777" w:rsidR="00BA4B31" w:rsidRPr="00BA4B31" w:rsidRDefault="00BA4B31" w:rsidP="00BA4B31">
      <w:pPr>
        <w:numPr>
          <w:ilvl w:val="0"/>
          <w:numId w:val="1"/>
        </w:numPr>
        <w:spacing w:line="240" w:lineRule="auto"/>
        <w:contextualSpacing/>
        <w:jc w:val="left"/>
        <w:rPr>
          <w:rFonts w:ascii="Arial" w:eastAsia="Calibri" w:hAnsi="Arial" w:cs="Arial"/>
          <w:color w:val="auto"/>
          <w:lang w:eastAsia="en-US"/>
        </w:rPr>
      </w:pPr>
      <w:r w:rsidRPr="00BA4B31">
        <w:rPr>
          <w:rFonts w:ascii="Arial" w:eastAsia="Calibri" w:hAnsi="Arial" w:cs="Arial"/>
          <w:color w:val="auto"/>
          <w:lang w:eastAsia="en-US"/>
        </w:rPr>
        <w:t>Accueil familial social</w:t>
      </w:r>
    </w:p>
    <w:p w14:paraId="4D6B680F" w14:textId="77777777" w:rsidR="00BA4B31" w:rsidRPr="00BA4B31" w:rsidRDefault="00BA4B31" w:rsidP="00BA4B31">
      <w:pPr>
        <w:numPr>
          <w:ilvl w:val="0"/>
          <w:numId w:val="1"/>
        </w:numPr>
        <w:spacing w:line="240" w:lineRule="auto"/>
        <w:contextualSpacing/>
        <w:jc w:val="left"/>
        <w:rPr>
          <w:rFonts w:ascii="Arial" w:eastAsia="Calibri" w:hAnsi="Arial" w:cs="Arial"/>
          <w:color w:val="auto"/>
          <w:lang w:eastAsia="en-US"/>
        </w:rPr>
      </w:pPr>
      <w:r w:rsidRPr="00BA4B31">
        <w:rPr>
          <w:rFonts w:ascii="Arial" w:eastAsia="Calibri" w:hAnsi="Arial" w:cs="Arial"/>
          <w:color w:val="auto"/>
          <w:lang w:eastAsia="en-US"/>
        </w:rPr>
        <w:t>Protection des majeurs vulnérables</w:t>
      </w:r>
    </w:p>
    <w:p w14:paraId="2C83E8DC" w14:textId="77777777" w:rsidR="00BA4B31" w:rsidRPr="00BA4B31" w:rsidRDefault="00BA4B31" w:rsidP="00BA4B31">
      <w:pPr>
        <w:ind w:left="360"/>
        <w:rPr>
          <w:rFonts w:ascii="Arial" w:hAnsi="Arial" w:cs="Arial"/>
          <w:color w:val="auto"/>
        </w:rPr>
      </w:pPr>
    </w:p>
    <w:p w14:paraId="5B88F87E" w14:textId="77777777" w:rsidR="00BA4B31" w:rsidRPr="00BA4B31" w:rsidRDefault="00BA4B31" w:rsidP="00BA4B31">
      <w:pPr>
        <w:tabs>
          <w:tab w:val="left" w:pos="284"/>
        </w:tabs>
        <w:rPr>
          <w:rFonts w:ascii="Arial" w:hAnsi="Arial" w:cs="Arial"/>
          <w:b/>
          <w:color w:val="auto"/>
        </w:rPr>
      </w:pPr>
    </w:p>
    <w:p w14:paraId="30B1D8EF" w14:textId="77777777" w:rsidR="00BA4B31" w:rsidRPr="00BA4B31" w:rsidRDefault="00BA4B31" w:rsidP="00BA4B31">
      <w:pPr>
        <w:tabs>
          <w:tab w:val="left" w:pos="284"/>
        </w:tabs>
        <w:rPr>
          <w:rFonts w:ascii="Arial" w:hAnsi="Arial" w:cs="Arial"/>
          <w:b/>
          <w:color w:val="auto"/>
        </w:rPr>
      </w:pPr>
      <w:r w:rsidRPr="00BA4B31">
        <w:rPr>
          <w:rFonts w:ascii="Arial" w:hAnsi="Arial" w:cs="Arial"/>
          <w:b/>
          <w:color w:val="auto"/>
        </w:rPr>
        <w:t>MISSION :</w:t>
      </w:r>
    </w:p>
    <w:p w14:paraId="31DC1687" w14:textId="77777777" w:rsidR="00BA4B31" w:rsidRPr="00BA4B31" w:rsidRDefault="00BA4B31" w:rsidP="00BA4B31">
      <w:pPr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Sous l’autorité du directeur et par délégation, vous intervenez auprès des personnes accompagnées, des équipes et des familles :</w:t>
      </w:r>
    </w:p>
    <w:p w14:paraId="6358FA61" w14:textId="77777777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Animation des réunions de réflexion clinique,</w:t>
      </w:r>
    </w:p>
    <w:p w14:paraId="678A4410" w14:textId="77777777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 xml:space="preserve">Préparation et participation aux projets d’accompagnement personnalisés, </w:t>
      </w:r>
    </w:p>
    <w:p w14:paraId="3E61F813" w14:textId="464653A5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Entretiens individuels &amp; animation de groupes thérapeutiques,</w:t>
      </w:r>
      <w:r w:rsidR="003C06F2">
        <w:rPr>
          <w:rFonts w:ascii="Arial" w:hAnsi="Arial" w:cs="Arial"/>
          <w:color w:val="auto"/>
        </w:rPr>
        <w:t xml:space="preserve"> accompagnement des familles</w:t>
      </w:r>
    </w:p>
    <w:p w14:paraId="4F76B7B5" w14:textId="77777777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Participation à différentes réunions au sein des établissements</w:t>
      </w:r>
    </w:p>
    <w:p w14:paraId="18728D8C" w14:textId="77777777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Travail en binôme avec un Responsable de Service</w:t>
      </w:r>
    </w:p>
    <w:p w14:paraId="7DACF1D2" w14:textId="77777777" w:rsidR="00BA4B31" w:rsidRPr="00BA4B31" w:rsidRDefault="00BA4B31" w:rsidP="00BA4B31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Inscription dans une commande et une dynamique institutionnelle</w:t>
      </w:r>
    </w:p>
    <w:p w14:paraId="6EC60DCE" w14:textId="56E50810" w:rsidR="00BA4B31" w:rsidRPr="00BA4B31" w:rsidRDefault="00F52F61" w:rsidP="00BA4B3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 qualité de cadre technique</w:t>
      </w:r>
      <w:r w:rsidR="00BA4B31" w:rsidRPr="00BA4B31">
        <w:rPr>
          <w:rFonts w:ascii="Arial" w:hAnsi="Arial" w:cs="Arial"/>
          <w:color w:val="auto"/>
        </w:rPr>
        <w:t xml:space="preserve">, vous assurez </w:t>
      </w:r>
      <w:r>
        <w:rPr>
          <w:rFonts w:ascii="Arial" w:hAnsi="Arial" w:cs="Arial"/>
          <w:color w:val="auto"/>
        </w:rPr>
        <w:t>p</w:t>
      </w:r>
      <w:r w:rsidRPr="00BA4B31">
        <w:rPr>
          <w:rFonts w:ascii="Arial" w:hAnsi="Arial" w:cs="Arial"/>
          <w:color w:val="auto"/>
        </w:rPr>
        <w:t xml:space="preserve">ar délégation </w:t>
      </w:r>
      <w:r w:rsidR="00BA4B31" w:rsidRPr="00BA4B31">
        <w:rPr>
          <w:rFonts w:ascii="Arial" w:hAnsi="Arial" w:cs="Arial"/>
          <w:color w:val="auto"/>
        </w:rPr>
        <w:t>la représentation des services et de l’établissement.</w:t>
      </w:r>
    </w:p>
    <w:p w14:paraId="3F0C963E" w14:textId="77777777" w:rsidR="00BA4B31" w:rsidRPr="00BA4B31" w:rsidRDefault="00BA4B31" w:rsidP="00BA4B31">
      <w:pPr>
        <w:tabs>
          <w:tab w:val="left" w:pos="284"/>
        </w:tabs>
        <w:rPr>
          <w:rFonts w:ascii="Arial" w:hAnsi="Arial" w:cs="Arial"/>
          <w:color w:val="auto"/>
        </w:rPr>
      </w:pPr>
    </w:p>
    <w:p w14:paraId="60EC8C7B" w14:textId="77777777" w:rsidR="00BA4B31" w:rsidRPr="00BA4B31" w:rsidRDefault="00BA4B31" w:rsidP="00BA4B31">
      <w:pPr>
        <w:keepNext/>
        <w:keepLines/>
        <w:spacing w:before="40"/>
        <w:outlineLvl w:val="6"/>
        <w:rPr>
          <w:rFonts w:ascii="Arial" w:eastAsiaTheme="majorEastAsia" w:hAnsi="Arial" w:cs="Arial"/>
          <w:b/>
          <w:i/>
          <w:iCs/>
          <w:color w:val="auto"/>
        </w:rPr>
      </w:pPr>
    </w:p>
    <w:p w14:paraId="6DD64138" w14:textId="77777777" w:rsidR="00BA4B31" w:rsidRPr="00BA4B31" w:rsidRDefault="00BA4B31" w:rsidP="00BA4B31">
      <w:pPr>
        <w:keepNext/>
        <w:keepLines/>
        <w:spacing w:before="40"/>
        <w:outlineLvl w:val="6"/>
        <w:rPr>
          <w:rFonts w:ascii="Arial" w:eastAsiaTheme="majorEastAsia" w:hAnsi="Arial" w:cs="Arial"/>
          <w:b/>
          <w:i/>
          <w:iCs/>
          <w:color w:val="auto"/>
        </w:rPr>
      </w:pPr>
      <w:r w:rsidRPr="00BA4B31">
        <w:rPr>
          <w:rFonts w:ascii="Arial" w:eastAsiaTheme="majorEastAsia" w:hAnsi="Arial" w:cs="Arial"/>
          <w:b/>
          <w:iCs/>
          <w:color w:val="auto"/>
        </w:rPr>
        <w:t>COMPETENCES ATTENDUES</w:t>
      </w:r>
      <w:r w:rsidRPr="00BA4B31">
        <w:rPr>
          <w:rFonts w:ascii="Arial" w:eastAsiaTheme="majorEastAsia" w:hAnsi="Arial" w:cs="Arial"/>
          <w:b/>
          <w:i/>
          <w:iCs/>
          <w:color w:val="auto"/>
        </w:rPr>
        <w:t> :</w:t>
      </w:r>
    </w:p>
    <w:p w14:paraId="4F90E8D2" w14:textId="77777777" w:rsidR="00BA4B31" w:rsidRPr="00BA4B31" w:rsidRDefault="00BA4B31" w:rsidP="00BA4B31">
      <w:pPr>
        <w:keepNext/>
        <w:numPr>
          <w:ilvl w:val="0"/>
          <w:numId w:val="3"/>
        </w:numPr>
        <w:spacing w:line="240" w:lineRule="auto"/>
        <w:outlineLvl w:val="5"/>
        <w:rPr>
          <w:rFonts w:ascii="Arial" w:eastAsiaTheme="majorEastAsia" w:hAnsi="Arial" w:cs="Arial"/>
          <w:color w:val="auto"/>
        </w:rPr>
      </w:pPr>
      <w:r w:rsidRPr="00BA4B31">
        <w:rPr>
          <w:rFonts w:ascii="Arial" w:eastAsiaTheme="majorEastAsia" w:hAnsi="Arial" w:cs="Arial"/>
          <w:color w:val="auto"/>
        </w:rPr>
        <w:t>Connaissance du secteur médico-social et du handicap</w:t>
      </w:r>
    </w:p>
    <w:p w14:paraId="0540944A" w14:textId="77777777" w:rsidR="00BA4B31" w:rsidRPr="00BA4B31" w:rsidRDefault="00BA4B31" w:rsidP="00BA4B31">
      <w:pPr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Capacité à l’élaboration clinique</w:t>
      </w:r>
    </w:p>
    <w:p w14:paraId="19857FC0" w14:textId="77777777" w:rsidR="00BA4B31" w:rsidRPr="00BA4B31" w:rsidRDefault="00BA4B31" w:rsidP="00BA4B31">
      <w:pPr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Aptitudes à travailler en équipe pluri professionnelle</w:t>
      </w:r>
    </w:p>
    <w:p w14:paraId="3182AA50" w14:textId="77777777" w:rsidR="00BA4B31" w:rsidRPr="00BA4B31" w:rsidRDefault="00BA4B31" w:rsidP="00BA4B31">
      <w:pPr>
        <w:numPr>
          <w:ilvl w:val="0"/>
          <w:numId w:val="3"/>
        </w:numPr>
        <w:spacing w:line="240" w:lineRule="auto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Bonnes capacités rédactionnelles</w:t>
      </w:r>
    </w:p>
    <w:p w14:paraId="7CCC966D" w14:textId="77777777" w:rsidR="00BA4B31" w:rsidRPr="00BA4B31" w:rsidRDefault="00BA4B31" w:rsidP="00BA4B31">
      <w:pPr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Bonne maîtrise des outils informatiques </w:t>
      </w:r>
    </w:p>
    <w:p w14:paraId="4FB3CBDB" w14:textId="77777777" w:rsidR="00BA4B31" w:rsidRPr="00BA4B31" w:rsidRDefault="00BA4B31" w:rsidP="00BA4B31">
      <w:pPr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Force de proposition, rigueur et engagement</w:t>
      </w:r>
    </w:p>
    <w:p w14:paraId="3FA07EEE" w14:textId="77777777" w:rsidR="00BA4B31" w:rsidRPr="00BA4B31" w:rsidRDefault="00BA4B31" w:rsidP="00BA4B31">
      <w:pPr>
        <w:tabs>
          <w:tab w:val="left" w:pos="284"/>
        </w:tabs>
        <w:rPr>
          <w:rFonts w:ascii="Arial" w:hAnsi="Arial" w:cs="Arial"/>
          <w:color w:val="auto"/>
        </w:rPr>
      </w:pPr>
    </w:p>
    <w:p w14:paraId="0B32394B" w14:textId="77777777" w:rsidR="00BA4B31" w:rsidRPr="00BA4B31" w:rsidRDefault="00BA4B31" w:rsidP="00BA4B31">
      <w:pPr>
        <w:tabs>
          <w:tab w:val="left" w:pos="284"/>
        </w:tabs>
        <w:ind w:left="284"/>
        <w:rPr>
          <w:rFonts w:ascii="Arial" w:hAnsi="Arial" w:cs="Arial"/>
          <w:color w:val="auto"/>
        </w:rPr>
      </w:pPr>
    </w:p>
    <w:p w14:paraId="20CCBB01" w14:textId="77777777" w:rsidR="00BA4B31" w:rsidRPr="00BA4B31" w:rsidRDefault="00BA4B31" w:rsidP="00BA4B31">
      <w:pPr>
        <w:keepNext/>
        <w:keepLines/>
        <w:spacing w:before="40"/>
        <w:outlineLvl w:val="6"/>
        <w:rPr>
          <w:rFonts w:ascii="Arial" w:eastAsiaTheme="majorEastAsia" w:hAnsi="Arial" w:cs="Arial"/>
          <w:b/>
          <w:iCs/>
          <w:color w:val="auto"/>
        </w:rPr>
      </w:pPr>
      <w:r w:rsidRPr="00BA4B31">
        <w:rPr>
          <w:rFonts w:ascii="Arial" w:eastAsiaTheme="majorEastAsia" w:hAnsi="Arial" w:cs="Arial"/>
          <w:b/>
          <w:iCs/>
          <w:color w:val="auto"/>
        </w:rPr>
        <w:t>PROFIL RECHERCHE :</w:t>
      </w:r>
    </w:p>
    <w:p w14:paraId="692ED726" w14:textId="5F8D892B" w:rsidR="00BA4B31" w:rsidRPr="00BA4B31" w:rsidRDefault="00BA4B31" w:rsidP="00BA4B31">
      <w:pPr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Master 2 de psychologie (la spécialité de la santé clinique du handicap serait appréciée).</w:t>
      </w:r>
    </w:p>
    <w:p w14:paraId="4500B913" w14:textId="77777777" w:rsidR="00BA4B31" w:rsidRPr="00BA4B31" w:rsidRDefault="00BA4B31" w:rsidP="00BA4B31">
      <w:pPr>
        <w:rPr>
          <w:rFonts w:ascii="Arial" w:hAnsi="Arial" w:cs="Arial"/>
          <w:color w:val="auto"/>
        </w:rPr>
      </w:pPr>
    </w:p>
    <w:p w14:paraId="47C8F9CD" w14:textId="77777777" w:rsidR="00BA4B31" w:rsidRPr="00BA4B31" w:rsidRDefault="00BA4B31" w:rsidP="00BA4B31">
      <w:pPr>
        <w:rPr>
          <w:rFonts w:ascii="Arial" w:hAnsi="Arial" w:cs="Arial"/>
          <w:color w:val="auto"/>
        </w:rPr>
      </w:pPr>
    </w:p>
    <w:p w14:paraId="0423F688" w14:textId="77777777" w:rsidR="00BA4B31" w:rsidRPr="00BA4B31" w:rsidRDefault="00BA4B31" w:rsidP="00BA4B31">
      <w:pPr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b/>
          <w:bCs/>
          <w:color w:val="auto"/>
        </w:rPr>
        <w:t>CARACTERISTIQUES DU POSTE PROPOSE :</w:t>
      </w:r>
      <w:r w:rsidRPr="00BA4B31">
        <w:rPr>
          <w:rFonts w:ascii="Arial" w:hAnsi="Arial" w:cs="Arial"/>
          <w:color w:val="auto"/>
        </w:rPr>
        <w:t> </w:t>
      </w:r>
    </w:p>
    <w:p w14:paraId="72B576B3" w14:textId="6E104E8F" w:rsidR="00BA4B31" w:rsidRDefault="00BA4B31" w:rsidP="00BA4B31">
      <w:pPr>
        <w:numPr>
          <w:ilvl w:val="0"/>
          <w:numId w:val="4"/>
        </w:numPr>
        <w:spacing w:line="240" w:lineRule="auto"/>
        <w:ind w:left="709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Contrat à durée déterminée à 0,40 E.T.P</w:t>
      </w:r>
      <w:r w:rsidR="00651D3A">
        <w:rPr>
          <w:rFonts w:ascii="Arial" w:hAnsi="Arial" w:cs="Arial"/>
          <w:color w:val="auto"/>
        </w:rPr>
        <w:t xml:space="preserve"> les lundis et jeudis</w:t>
      </w:r>
    </w:p>
    <w:p w14:paraId="1259A520" w14:textId="20BC826F" w:rsidR="00B871C9" w:rsidRPr="00BA4B31" w:rsidRDefault="00B871C9" w:rsidP="00BA4B31">
      <w:pPr>
        <w:numPr>
          <w:ilvl w:val="0"/>
          <w:numId w:val="4"/>
        </w:numPr>
        <w:spacing w:line="24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Poste basé au SAJ Etoile à Saint-Martin-le-Vinoux</w:t>
      </w:r>
    </w:p>
    <w:p w14:paraId="3697B32E" w14:textId="77777777" w:rsidR="00BA4B31" w:rsidRPr="00BA4B31" w:rsidRDefault="00BA4B31" w:rsidP="00BA4B31">
      <w:pPr>
        <w:numPr>
          <w:ilvl w:val="0"/>
          <w:numId w:val="4"/>
        </w:numPr>
        <w:spacing w:line="240" w:lineRule="auto"/>
        <w:ind w:left="709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Poste à pourvoir au 25 août 2025 et jusqu’au 24 juillet 2026</w:t>
      </w:r>
    </w:p>
    <w:p w14:paraId="74C1B2D1" w14:textId="77777777" w:rsidR="00BA4B31" w:rsidRPr="00BA4B31" w:rsidRDefault="00BA4B31" w:rsidP="00BA4B31">
      <w:pPr>
        <w:numPr>
          <w:ilvl w:val="0"/>
          <w:numId w:val="4"/>
        </w:numPr>
        <w:spacing w:line="240" w:lineRule="auto"/>
        <w:ind w:left="709"/>
        <w:rPr>
          <w:rFonts w:ascii="Arial" w:hAnsi="Arial" w:cs="Arial"/>
          <w:color w:val="auto"/>
        </w:rPr>
      </w:pPr>
      <w:r w:rsidRPr="00BA4B31">
        <w:rPr>
          <w:rFonts w:ascii="Arial" w:hAnsi="Arial" w:cs="Arial"/>
          <w:color w:val="auto"/>
        </w:rPr>
        <w:t>Salaire selon Convention Collective du 15/03/1966</w:t>
      </w:r>
    </w:p>
    <w:p w14:paraId="40BD91AD" w14:textId="77777777" w:rsidR="00BD785F" w:rsidRDefault="00BD785F" w:rsidP="00BA4B31">
      <w:pPr>
        <w:rPr>
          <w:rFonts w:ascii="Georgia" w:hAnsi="Georgia"/>
          <w:color w:val="auto"/>
        </w:rPr>
      </w:pPr>
    </w:p>
    <w:p w14:paraId="1D4A74E4" w14:textId="77777777" w:rsidR="005C0E4D" w:rsidRPr="00BD785F" w:rsidRDefault="005C0E4D" w:rsidP="00BA4B31">
      <w:pPr>
        <w:rPr>
          <w:rFonts w:ascii="Georgia" w:hAnsi="Georgia"/>
          <w:color w:val="auto"/>
        </w:rPr>
      </w:pPr>
    </w:p>
    <w:p w14:paraId="47EDD36C" w14:textId="40D13785" w:rsidR="00942DA8" w:rsidRPr="009F2D7A" w:rsidRDefault="00BA4B31" w:rsidP="009F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auto"/>
        </w:rPr>
      </w:pPr>
      <w:r w:rsidRPr="00BA4B31">
        <w:rPr>
          <w:rFonts w:ascii="Arial" w:hAnsi="Arial" w:cs="Arial"/>
          <w:color w:val="auto"/>
        </w:rPr>
        <w:t xml:space="preserve">Merci de transmettre votre candidature (CV + lettre de motivation) </w:t>
      </w:r>
      <w:r w:rsidRPr="00BA4B31">
        <w:rPr>
          <w:rFonts w:ascii="Arial" w:hAnsi="Arial" w:cs="Arial"/>
          <w:b/>
          <w:bCs/>
          <w:color w:val="auto"/>
        </w:rPr>
        <w:t>avant le 11 juillet 2025</w:t>
      </w:r>
      <w:r w:rsidRPr="00BA4B31">
        <w:rPr>
          <w:rFonts w:ascii="Arial" w:hAnsi="Arial" w:cs="Arial"/>
          <w:color w:val="auto"/>
        </w:rPr>
        <w:t xml:space="preserve"> par courriel à l’attention de M. FORET, Directeur des Services d’Accompagnement : </w:t>
      </w:r>
      <w:hyperlink r:id="rId11" w:history="1">
        <w:r w:rsidRPr="00BA4B31">
          <w:rPr>
            <w:rFonts w:ascii="Arial" w:hAnsi="Arial" w:cs="Arial"/>
            <w:color w:val="0000FF" w:themeColor="hyperlink"/>
            <w:u w:val="single"/>
          </w:rPr>
          <w:t>p.foret@ste-agnes.fr</w:t>
        </w:r>
      </w:hyperlink>
    </w:p>
    <w:sectPr w:rsidR="00942DA8" w:rsidRPr="009F2D7A" w:rsidSect="005C0E4D">
      <w:headerReference w:type="default" r:id="rId12"/>
      <w:footerReference w:type="default" r:id="rId13"/>
      <w:pgSz w:w="11900" w:h="16840"/>
      <w:pgMar w:top="2608" w:right="737" w:bottom="1247" w:left="73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D904" w14:textId="77777777" w:rsidR="00D533B8" w:rsidRDefault="00D533B8" w:rsidP="004F33F3">
      <w:pPr>
        <w:spacing w:line="240" w:lineRule="auto"/>
      </w:pPr>
      <w:r>
        <w:separator/>
      </w:r>
    </w:p>
  </w:endnote>
  <w:endnote w:type="continuationSeparator" w:id="0">
    <w:p w14:paraId="032DE0F0" w14:textId="77777777" w:rsidR="00D533B8" w:rsidRDefault="00D533B8" w:rsidP="004F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4EAD" w14:textId="77777777" w:rsidR="004F33F3" w:rsidRDefault="004F33F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14CCD36" wp14:editId="24B3A41D">
          <wp:simplePos x="0" y="0"/>
          <wp:positionH relativeFrom="column">
            <wp:posOffset>-458470</wp:posOffset>
          </wp:positionH>
          <wp:positionV relativeFrom="paragraph">
            <wp:posOffset>-204470</wp:posOffset>
          </wp:positionV>
          <wp:extent cx="7376646" cy="773430"/>
          <wp:effectExtent l="0" t="0" r="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ENTETE STE AGNES AJ WORD-2-2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972" cy="773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E74C" w14:textId="77777777" w:rsidR="00D533B8" w:rsidRDefault="00D533B8" w:rsidP="004F33F3">
      <w:pPr>
        <w:spacing w:line="240" w:lineRule="auto"/>
      </w:pPr>
      <w:r>
        <w:separator/>
      </w:r>
    </w:p>
  </w:footnote>
  <w:footnote w:type="continuationSeparator" w:id="0">
    <w:p w14:paraId="4834C41F" w14:textId="77777777" w:rsidR="00D533B8" w:rsidRDefault="00D533B8" w:rsidP="004F3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7FEA" w14:textId="77777777" w:rsidR="004F33F3" w:rsidRDefault="004F33F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D0B2BEF" wp14:editId="50A12672">
          <wp:simplePos x="0" y="0"/>
          <wp:positionH relativeFrom="column">
            <wp:posOffset>-457200</wp:posOffset>
          </wp:positionH>
          <wp:positionV relativeFrom="paragraph">
            <wp:posOffset>-483235</wp:posOffset>
          </wp:positionV>
          <wp:extent cx="7560000" cy="1762018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 ENTETE STE AGNES AJ WORD-2-2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62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17FCE"/>
    <w:multiLevelType w:val="hybridMultilevel"/>
    <w:tmpl w:val="8D00B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015B"/>
    <w:multiLevelType w:val="hybridMultilevel"/>
    <w:tmpl w:val="D8D64A7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D638B0"/>
    <w:multiLevelType w:val="hybridMultilevel"/>
    <w:tmpl w:val="FF5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39"/>
    <w:multiLevelType w:val="hybridMultilevel"/>
    <w:tmpl w:val="9E8847FA"/>
    <w:lvl w:ilvl="0" w:tplc="01EC26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1662">
    <w:abstractNumId w:val="3"/>
  </w:num>
  <w:num w:numId="2" w16cid:durableId="1561289351">
    <w:abstractNumId w:val="2"/>
  </w:num>
  <w:num w:numId="3" w16cid:durableId="1819759813">
    <w:abstractNumId w:val="0"/>
  </w:num>
  <w:num w:numId="4" w16cid:durableId="121323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F3"/>
    <w:rsid w:val="00051DDF"/>
    <w:rsid w:val="000C5CB3"/>
    <w:rsid w:val="001A0FE3"/>
    <w:rsid w:val="001A6A5C"/>
    <w:rsid w:val="00386E2C"/>
    <w:rsid w:val="003C06F2"/>
    <w:rsid w:val="004F33F3"/>
    <w:rsid w:val="00511004"/>
    <w:rsid w:val="0059788D"/>
    <w:rsid w:val="005C0E4D"/>
    <w:rsid w:val="005C5A4B"/>
    <w:rsid w:val="00651D3A"/>
    <w:rsid w:val="00851E6F"/>
    <w:rsid w:val="008C17CD"/>
    <w:rsid w:val="008C20BF"/>
    <w:rsid w:val="00942DA8"/>
    <w:rsid w:val="00987137"/>
    <w:rsid w:val="009A7E81"/>
    <w:rsid w:val="009B11A3"/>
    <w:rsid w:val="009F2D7A"/>
    <w:rsid w:val="00AC149F"/>
    <w:rsid w:val="00AC35F8"/>
    <w:rsid w:val="00B80479"/>
    <w:rsid w:val="00B83B35"/>
    <w:rsid w:val="00B871C9"/>
    <w:rsid w:val="00BA4B31"/>
    <w:rsid w:val="00BD785F"/>
    <w:rsid w:val="00D00E3A"/>
    <w:rsid w:val="00D44335"/>
    <w:rsid w:val="00D533B8"/>
    <w:rsid w:val="00DC11D1"/>
    <w:rsid w:val="00E453BC"/>
    <w:rsid w:val="00F36843"/>
    <w:rsid w:val="00F52F61"/>
    <w:rsid w:val="00F627C2"/>
    <w:rsid w:val="00FD0F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97110"/>
  <w15:docId w15:val="{20BDDA0A-0982-485E-989D-06C45FD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 PARAGRAPHE STE AGNES"/>
    <w:qFormat/>
    <w:rsid w:val="004F33F3"/>
    <w:pPr>
      <w:spacing w:line="240" w:lineRule="exact"/>
      <w:jc w:val="both"/>
    </w:pPr>
    <w:rPr>
      <w:rFonts w:asciiTheme="majorHAnsi" w:eastAsia="Times New Roman" w:hAnsiTheme="majorHAnsi" w:cs="Times New Roman"/>
      <w:color w:val="625848"/>
      <w:sz w:val="20"/>
      <w:szCs w:val="20"/>
      <w:lang w:eastAsia="fr-FR"/>
    </w:rPr>
  </w:style>
  <w:style w:type="paragraph" w:styleId="Titre1">
    <w:name w:val="heading 1"/>
    <w:aliases w:val="TITRE STE AGNES"/>
    <w:basedOn w:val="Normal"/>
    <w:next w:val="Normal"/>
    <w:link w:val="Titre1Car"/>
    <w:autoRedefine/>
    <w:uiPriority w:val="9"/>
    <w:qFormat/>
    <w:rsid w:val="004F33F3"/>
    <w:pPr>
      <w:keepNext/>
      <w:keepLines/>
      <w:spacing w:before="480" w:line="240" w:lineRule="auto"/>
      <w:jc w:val="left"/>
      <w:outlineLvl w:val="0"/>
    </w:pPr>
    <w:rPr>
      <w:rFonts w:eastAsiaTheme="majorEastAsia" w:cstheme="majorBidi"/>
      <w:b/>
      <w:bCs/>
      <w:sz w:val="32"/>
      <w:szCs w:val="32"/>
      <w:lang w:eastAsia="ja-JP"/>
    </w:rPr>
  </w:style>
  <w:style w:type="paragraph" w:styleId="Titre2">
    <w:name w:val="heading 2"/>
    <w:aliases w:val="DATE"/>
    <w:basedOn w:val="Normal"/>
    <w:next w:val="Normal"/>
    <w:link w:val="Titre2Car"/>
    <w:autoRedefine/>
    <w:uiPriority w:val="9"/>
    <w:unhideWhenUsed/>
    <w:qFormat/>
    <w:rsid w:val="0059788D"/>
    <w:pPr>
      <w:keepNext/>
      <w:keepLines/>
      <w:spacing w:before="200" w:line="240" w:lineRule="auto"/>
      <w:jc w:val="right"/>
      <w:outlineLvl w:val="1"/>
    </w:pPr>
    <w:rPr>
      <w:rFonts w:eastAsiaTheme="majorEastAsia" w:cstheme="majorBidi"/>
      <w:bCs/>
      <w:i/>
      <w:color w:val="4F81BD" w:themeColor="accent1"/>
      <w:sz w:val="24"/>
      <w:szCs w:val="26"/>
      <w:lang w:eastAsia="ja-JP"/>
    </w:rPr>
  </w:style>
  <w:style w:type="paragraph" w:styleId="Titre3">
    <w:name w:val="heading 3"/>
    <w:aliases w:val="SIGNATURE,SIGNATURE nom"/>
    <w:basedOn w:val="Normal"/>
    <w:next w:val="Normal"/>
    <w:link w:val="Titre3Car"/>
    <w:uiPriority w:val="9"/>
    <w:unhideWhenUsed/>
    <w:qFormat/>
    <w:rsid w:val="0059788D"/>
    <w:pPr>
      <w:keepNext/>
      <w:keepLines/>
      <w:spacing w:before="200" w:line="240" w:lineRule="auto"/>
      <w:jc w:val="right"/>
      <w:outlineLvl w:val="2"/>
    </w:pPr>
    <w:rPr>
      <w:rFonts w:eastAsiaTheme="majorEastAsia" w:cstheme="majorBidi"/>
      <w:bCs/>
      <w:color w:val="4F81BD" w:themeColor="accent1"/>
      <w:sz w:val="22"/>
      <w:lang w:eastAsia="ja-JP"/>
    </w:rPr>
  </w:style>
  <w:style w:type="paragraph" w:styleId="Titre4">
    <w:name w:val="heading 4"/>
    <w:aliases w:val="signature fonction"/>
    <w:basedOn w:val="Normal"/>
    <w:next w:val="Normal"/>
    <w:link w:val="Titre4Car"/>
    <w:autoRedefine/>
    <w:uiPriority w:val="9"/>
    <w:unhideWhenUsed/>
    <w:qFormat/>
    <w:rsid w:val="008C20BF"/>
    <w:pPr>
      <w:keepNext/>
      <w:keepLines/>
      <w:jc w:val="right"/>
      <w:outlineLvl w:val="3"/>
    </w:pPr>
    <w:rPr>
      <w:rFonts w:eastAsiaTheme="majorEastAsia" w:cstheme="majorBidi"/>
      <w:bCs/>
      <w:i/>
      <w:iCs/>
      <w:lang w:eastAsia="ja-JP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1E6F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1E6F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1E6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TEXTESAINTEAGNES">
    <w:name w:val="CORPS TEXTE  SAINTE AGNES"/>
    <w:basedOn w:val="Policepardfaut"/>
    <w:uiPriority w:val="1"/>
    <w:qFormat/>
    <w:rsid w:val="00B80479"/>
    <w:rPr>
      <w:rFonts w:asciiTheme="majorHAnsi" w:hAnsiTheme="majorHAnsi"/>
      <w:b w:val="0"/>
      <w:bCs w:val="0"/>
      <w:i w:val="0"/>
      <w:iCs w:val="0"/>
      <w:caps w:val="0"/>
      <w:smallCaps w:val="0"/>
      <w:strike w:val="0"/>
      <w:dstrike w:val="0"/>
      <w:vanish w:val="0"/>
      <w:color w:val="625848"/>
      <w:spacing w:val="0"/>
      <w:w w:val="100"/>
      <w:kern w:val="0"/>
      <w:position w:val="0"/>
      <w:sz w:val="22"/>
      <w:szCs w:val="22"/>
      <w:u w:val="none"/>
      <w:vertAlign w:val="baseline"/>
    </w:rPr>
  </w:style>
  <w:style w:type="character" w:customStyle="1" w:styleId="Titre1Car">
    <w:name w:val="Titre 1 Car"/>
    <w:aliases w:val="TITRE STE AGNES Car"/>
    <w:basedOn w:val="Policepardfaut"/>
    <w:link w:val="Titre1"/>
    <w:uiPriority w:val="9"/>
    <w:rsid w:val="004F33F3"/>
    <w:rPr>
      <w:rFonts w:asciiTheme="majorHAnsi" w:eastAsiaTheme="majorEastAsia" w:hAnsiTheme="majorHAnsi" w:cstheme="majorBidi"/>
      <w:b/>
      <w:bCs/>
      <w:noProof/>
      <w:color w:val="625848"/>
      <w:sz w:val="32"/>
      <w:szCs w:val="32"/>
    </w:rPr>
  </w:style>
  <w:style w:type="character" w:customStyle="1" w:styleId="Titre2Car">
    <w:name w:val="Titre 2 Car"/>
    <w:aliases w:val="DATE Car"/>
    <w:basedOn w:val="Policepardfaut"/>
    <w:link w:val="Titre2"/>
    <w:uiPriority w:val="9"/>
    <w:rsid w:val="0059788D"/>
    <w:rPr>
      <w:rFonts w:asciiTheme="majorHAnsi" w:eastAsiaTheme="majorEastAsia" w:hAnsiTheme="majorHAnsi" w:cstheme="majorBidi"/>
      <w:bCs/>
      <w:i/>
      <w:noProof/>
      <w:color w:val="4F81BD" w:themeColor="accent1"/>
      <w:szCs w:val="26"/>
    </w:rPr>
  </w:style>
  <w:style w:type="character" w:customStyle="1" w:styleId="Titre3Car">
    <w:name w:val="Titre 3 Car"/>
    <w:aliases w:val="SIGNATURE Car,SIGNATURE nom Car"/>
    <w:basedOn w:val="Policepardfaut"/>
    <w:link w:val="Titre3"/>
    <w:uiPriority w:val="9"/>
    <w:rsid w:val="0059788D"/>
    <w:rPr>
      <w:rFonts w:asciiTheme="majorHAnsi" w:eastAsiaTheme="majorEastAsia" w:hAnsiTheme="majorHAnsi" w:cstheme="majorBidi"/>
      <w:bCs/>
      <w:noProof/>
      <w:color w:val="4F81BD" w:themeColor="accent1"/>
      <w:sz w:val="22"/>
      <w:szCs w:val="20"/>
    </w:rPr>
  </w:style>
  <w:style w:type="character" w:customStyle="1" w:styleId="Titre4Car">
    <w:name w:val="Titre 4 Car"/>
    <w:aliases w:val="signature fonction Car"/>
    <w:basedOn w:val="Policepardfaut"/>
    <w:link w:val="Titre4"/>
    <w:uiPriority w:val="9"/>
    <w:rsid w:val="008C20BF"/>
    <w:rPr>
      <w:rFonts w:asciiTheme="majorHAnsi" w:eastAsiaTheme="majorEastAsia" w:hAnsiTheme="majorHAnsi" w:cstheme="majorBidi"/>
      <w:bCs/>
      <w:i/>
      <w:iCs/>
      <w:noProof/>
      <w:color w:val="625848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F33F3"/>
    <w:pPr>
      <w:tabs>
        <w:tab w:val="center" w:pos="4536"/>
        <w:tab w:val="right" w:pos="9072"/>
      </w:tabs>
      <w:spacing w:line="240" w:lineRule="auto"/>
    </w:pPr>
    <w:rPr>
      <w:sz w:val="22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4F33F3"/>
    <w:rPr>
      <w:rFonts w:asciiTheme="majorHAnsi" w:eastAsia="Times New Roman" w:hAnsiTheme="majorHAnsi" w:cs="Times New Roman"/>
      <w:noProof/>
      <w:color w:val="625848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F33F3"/>
    <w:pPr>
      <w:tabs>
        <w:tab w:val="center" w:pos="4536"/>
        <w:tab w:val="right" w:pos="9072"/>
      </w:tabs>
      <w:spacing w:line="240" w:lineRule="auto"/>
    </w:pPr>
    <w:rPr>
      <w:sz w:val="22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4F33F3"/>
    <w:rPr>
      <w:rFonts w:asciiTheme="majorHAnsi" w:eastAsia="Times New Roman" w:hAnsiTheme="majorHAnsi" w:cs="Times New Roman"/>
      <w:noProof/>
      <w:color w:val="625848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3F3"/>
    <w:pPr>
      <w:spacing w:line="240" w:lineRule="auto"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3"/>
    <w:rPr>
      <w:rFonts w:ascii="Lucida Grande" w:eastAsia="Times New Roman" w:hAnsi="Lucida Grande" w:cs="Lucida Grande"/>
      <w:noProof/>
      <w:color w:val="625848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851E6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51E6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51E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851E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foret@ste-agn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edc1f-4516-411d-8388-bc4305e74f64" xsi:nil="true"/>
    <lcf76f155ced4ddcb4097134ff3c332f xmlns="d203fe4a-eb7c-4cd6-b831-fc6438c3a5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CC0EFD1D62841A4EBC1AD292AB976" ma:contentTypeVersion="12" ma:contentTypeDescription="Crée un document." ma:contentTypeScope="" ma:versionID="0519d333d93e30eeba7bd9211bb2aa85">
  <xsd:schema xmlns:xsd="http://www.w3.org/2001/XMLSchema" xmlns:xs="http://www.w3.org/2001/XMLSchema" xmlns:p="http://schemas.microsoft.com/office/2006/metadata/properties" xmlns:ns2="d203fe4a-eb7c-4cd6-b831-fc6438c3a570" xmlns:ns3="f09edc1f-4516-411d-8388-bc4305e74f64" targetNamespace="http://schemas.microsoft.com/office/2006/metadata/properties" ma:root="true" ma:fieldsID="bfe4f25ab222ae39eacbec9593ff1ab5" ns2:_="" ns3:_="">
    <xsd:import namespace="d203fe4a-eb7c-4cd6-b831-fc6438c3a570"/>
    <xsd:import namespace="f09edc1f-4516-411d-8388-bc4305e74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fe4a-eb7c-4cd6-b831-fc6438c3a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4323198-a9e3-43bb-a43f-58790c8c8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dc1f-4516-411d-8388-bc4305e74f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9c182d-9dba-4678-8384-10e640eaa454}" ma:internalName="TaxCatchAll" ma:showField="CatchAllData" ma:web="f09edc1f-4516-411d-8388-bc4305e74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195CA-BB84-48CB-A9F1-8CC7F17671EC}">
  <ds:schemaRefs>
    <ds:schemaRef ds:uri="http://schemas.microsoft.com/office/2006/metadata/properties"/>
    <ds:schemaRef ds:uri="http://schemas.microsoft.com/office/infopath/2007/PartnerControls"/>
    <ds:schemaRef ds:uri="f09edc1f-4516-411d-8388-bc4305e74f64"/>
    <ds:schemaRef ds:uri="d203fe4a-eb7c-4cd6-b831-fc6438c3a570"/>
  </ds:schemaRefs>
</ds:datastoreItem>
</file>

<file path=customXml/itemProps2.xml><?xml version="1.0" encoding="utf-8"?>
<ds:datastoreItem xmlns:ds="http://schemas.openxmlformats.org/officeDocument/2006/customXml" ds:itemID="{93472ED9-4FF0-48C3-8885-610342F9F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CA336-7A53-4A53-BCCD-F042D001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3fe4a-eb7c-4cd6-b831-fc6438c3a570"/>
    <ds:schemaRef ds:uri="f09edc1f-4516-411d-8388-bc4305e7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89A2E-450B-E94C-9084-68869CE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studio1 alisea</dc:creator>
  <cp:keywords/>
  <dc:description/>
  <cp:lastModifiedBy>Patrice FORET</cp:lastModifiedBy>
  <cp:revision>15</cp:revision>
  <dcterms:created xsi:type="dcterms:W3CDTF">2017-02-02T12:57:00Z</dcterms:created>
  <dcterms:modified xsi:type="dcterms:W3CDTF">2025-06-26T09:28:00Z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0x01010018CCC0EFD1D62841A4EBC1AD292AB976</vt:lpwstr>
  </property>
  <property fmtid="{D5CDD505-2E9C-101B-9397-08002B2CF9AE}" pid="3" name="Order">
    <vt:r8>1890200</vt:r8>
  </property>
  <property fmtid="{D5CDD505-2E9C-101B-9397-08002B2CF9AE}" pid="4" name="MediaServiceImageTags">
    <vt:lpwstr/>
  </property>
</Properties>
</file>