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F016" w14:textId="115EF8EB" w:rsidR="007C6D2B" w:rsidRDefault="007C6D2B" w:rsidP="007C6D2B">
      <w:pPr>
        <w:jc w:val="center"/>
        <w:rPr>
          <w:rFonts w:ascii="Helvetica Light" w:hAnsi="Helvetica Light"/>
          <w:b/>
          <w:sz w:val="32"/>
          <w:szCs w:val="32"/>
        </w:rPr>
      </w:pPr>
      <w:r w:rsidRPr="00126C48">
        <w:rPr>
          <w:rFonts w:ascii="Helvetica Light" w:hAnsi="Helvetica Light"/>
          <w:b/>
          <w:sz w:val="32"/>
          <w:szCs w:val="32"/>
        </w:rPr>
        <w:t xml:space="preserve">L’Hexagone Scène </w:t>
      </w:r>
      <w:r w:rsidR="007D147A">
        <w:rPr>
          <w:rFonts w:ascii="Helvetica Light" w:hAnsi="Helvetica Light"/>
          <w:b/>
          <w:sz w:val="32"/>
          <w:szCs w:val="32"/>
        </w:rPr>
        <w:t>n</w:t>
      </w:r>
      <w:r w:rsidRPr="00126C48">
        <w:rPr>
          <w:rFonts w:ascii="Helvetica Light" w:hAnsi="Helvetica Light"/>
          <w:b/>
          <w:sz w:val="32"/>
          <w:szCs w:val="32"/>
        </w:rPr>
        <w:t xml:space="preserve">ationale </w:t>
      </w:r>
      <w:r w:rsidR="00036E3B">
        <w:rPr>
          <w:rFonts w:ascii="Helvetica Light" w:hAnsi="Helvetica Light"/>
          <w:b/>
          <w:sz w:val="32"/>
          <w:szCs w:val="32"/>
        </w:rPr>
        <w:t>-</w:t>
      </w:r>
      <w:r w:rsidRPr="00126C48">
        <w:rPr>
          <w:rFonts w:ascii="Helvetica Light" w:hAnsi="Helvetica Light"/>
          <w:b/>
          <w:sz w:val="32"/>
          <w:szCs w:val="32"/>
        </w:rPr>
        <w:t xml:space="preserve"> Meylan</w:t>
      </w:r>
    </w:p>
    <w:p w14:paraId="12906040" w14:textId="77777777" w:rsidR="007C6D2B" w:rsidRPr="00126C48" w:rsidRDefault="007C6D2B" w:rsidP="007C6D2B">
      <w:pPr>
        <w:jc w:val="center"/>
        <w:rPr>
          <w:rFonts w:ascii="Helvetica Light" w:hAnsi="Helvetica Light"/>
          <w:b/>
          <w:sz w:val="32"/>
          <w:szCs w:val="32"/>
        </w:rPr>
      </w:pPr>
    </w:p>
    <w:p w14:paraId="47C92C13" w14:textId="5455BAB7" w:rsidR="007C6D2B" w:rsidRPr="00126C48" w:rsidRDefault="00AC70DC" w:rsidP="007C6D2B">
      <w:pPr>
        <w:jc w:val="center"/>
        <w:rPr>
          <w:rFonts w:ascii="Helvetica Light" w:hAnsi="Helvetica Light"/>
          <w:b/>
          <w:sz w:val="32"/>
          <w:szCs w:val="32"/>
        </w:rPr>
      </w:pPr>
      <w:r>
        <w:rPr>
          <w:rFonts w:ascii="Helvetica Light" w:hAnsi="Helvetica Light"/>
          <w:sz w:val="32"/>
          <w:szCs w:val="32"/>
        </w:rPr>
        <w:t>r</w:t>
      </w:r>
      <w:r w:rsidR="007C6D2B" w:rsidRPr="00126C48">
        <w:rPr>
          <w:rFonts w:ascii="Helvetica Light" w:hAnsi="Helvetica Light"/>
          <w:sz w:val="32"/>
          <w:szCs w:val="32"/>
        </w:rPr>
        <w:t xml:space="preserve">ecrute </w:t>
      </w:r>
    </w:p>
    <w:p w14:paraId="0BACB0EB" w14:textId="77777777" w:rsidR="007C6D2B" w:rsidRDefault="007C6D2B" w:rsidP="007C6D2B">
      <w:pPr>
        <w:rPr>
          <w:rFonts w:ascii="Helvetica Light" w:hAnsi="Helvetica Light"/>
          <w:b/>
          <w:sz w:val="32"/>
          <w:szCs w:val="32"/>
        </w:rPr>
      </w:pPr>
    </w:p>
    <w:p w14:paraId="7B0BDCF1" w14:textId="1143A149" w:rsidR="007C6D2B" w:rsidRPr="007C6D2B" w:rsidRDefault="007C6D2B" w:rsidP="007C6D2B">
      <w:pPr>
        <w:jc w:val="center"/>
        <w:rPr>
          <w:rFonts w:ascii="Helvetica Light" w:hAnsi="Helvetica Light"/>
          <w:b/>
          <w:sz w:val="32"/>
          <w:szCs w:val="32"/>
        </w:rPr>
      </w:pPr>
      <w:r>
        <w:rPr>
          <w:rFonts w:ascii="Helvetica Light" w:hAnsi="Helvetica Light"/>
          <w:b/>
          <w:sz w:val="32"/>
          <w:szCs w:val="32"/>
        </w:rPr>
        <w:t>Un</w:t>
      </w:r>
      <w:r w:rsidR="007D147A">
        <w:rPr>
          <w:rFonts w:ascii="Helvetica Light" w:hAnsi="Helvetica Light"/>
          <w:b/>
          <w:sz w:val="32"/>
          <w:szCs w:val="32"/>
        </w:rPr>
        <w:t>e</w:t>
      </w:r>
      <w:r>
        <w:rPr>
          <w:rFonts w:ascii="Helvetica Light" w:hAnsi="Helvetica Light"/>
          <w:b/>
          <w:sz w:val="32"/>
          <w:szCs w:val="32"/>
        </w:rPr>
        <w:t xml:space="preserve"> ouvreuse</w:t>
      </w:r>
      <w:r w:rsidR="007D147A">
        <w:rPr>
          <w:rFonts w:ascii="Helvetica Light" w:hAnsi="Helvetica Light"/>
          <w:b/>
          <w:sz w:val="32"/>
          <w:szCs w:val="32"/>
        </w:rPr>
        <w:t xml:space="preserve"> / Un ouvreur</w:t>
      </w:r>
    </w:p>
    <w:p w14:paraId="112804E3" w14:textId="77777777" w:rsidR="007C6D2B" w:rsidRPr="00126C48" w:rsidRDefault="007C6D2B" w:rsidP="007C6D2B">
      <w:pPr>
        <w:rPr>
          <w:rFonts w:ascii="Helvetica Light" w:hAnsi="Helvetica Light"/>
        </w:rPr>
      </w:pPr>
    </w:p>
    <w:p w14:paraId="47502B57" w14:textId="77777777" w:rsidR="007C6D2B" w:rsidRDefault="007C6D2B" w:rsidP="007C6D2B">
      <w:pPr>
        <w:spacing w:line="276" w:lineRule="auto"/>
        <w:rPr>
          <w:rFonts w:ascii="Helvetica Light" w:hAnsi="Helvetica Light"/>
        </w:rPr>
      </w:pPr>
    </w:p>
    <w:p w14:paraId="699B8F41" w14:textId="77777777" w:rsidR="007C6D2B" w:rsidRPr="00126C48" w:rsidRDefault="007C6D2B" w:rsidP="007C6D2B">
      <w:pPr>
        <w:spacing w:line="276" w:lineRule="auto"/>
        <w:rPr>
          <w:rFonts w:ascii="Helvetica Light" w:hAnsi="Helvetica Light"/>
        </w:rPr>
      </w:pPr>
    </w:p>
    <w:p w14:paraId="0FD3AAF9" w14:textId="77777777" w:rsidR="007C6D2B" w:rsidRDefault="007C6D2B" w:rsidP="007C6D2B">
      <w:pPr>
        <w:spacing w:line="276" w:lineRule="auto"/>
        <w:rPr>
          <w:rFonts w:ascii="Helvetica Light" w:hAnsi="Helvetica Light"/>
          <w:u w:val="single"/>
        </w:rPr>
      </w:pPr>
      <w:r w:rsidRPr="00126C48">
        <w:rPr>
          <w:rFonts w:ascii="Helvetica Light" w:hAnsi="Helvetica Light"/>
          <w:u w:val="single"/>
        </w:rPr>
        <w:t>Missions :</w:t>
      </w:r>
    </w:p>
    <w:p w14:paraId="4652DDAF" w14:textId="77777777" w:rsidR="007C6D2B" w:rsidRPr="00126C48" w:rsidRDefault="007C6D2B" w:rsidP="007C6D2B">
      <w:pPr>
        <w:spacing w:line="276" w:lineRule="auto"/>
        <w:rPr>
          <w:rFonts w:ascii="Helvetica Light" w:hAnsi="Helvetica Light"/>
          <w:u w:val="single"/>
        </w:rPr>
      </w:pPr>
    </w:p>
    <w:p w14:paraId="740F6A7F" w14:textId="18D1CC1F" w:rsidR="007C6D2B" w:rsidRPr="00126C48" w:rsidRDefault="007C6D2B" w:rsidP="007C6D2B">
      <w:pPr>
        <w:spacing w:line="276" w:lineRule="auto"/>
        <w:rPr>
          <w:rFonts w:ascii="Helvetica Light" w:hAnsi="Helvetica Light"/>
        </w:rPr>
      </w:pPr>
      <w:bookmarkStart w:id="0" w:name="OLE_LINK1"/>
      <w:bookmarkStart w:id="1" w:name="OLE_LINK2"/>
      <w:r w:rsidRPr="00126C48">
        <w:rPr>
          <w:rFonts w:ascii="Helvetica Light" w:hAnsi="Helvetica Light"/>
        </w:rPr>
        <w:t xml:space="preserve">Sous l’autorité de la </w:t>
      </w:r>
      <w:r w:rsidR="007D147A">
        <w:rPr>
          <w:rFonts w:ascii="Helvetica Light" w:hAnsi="Helvetica Light"/>
        </w:rPr>
        <w:t>s</w:t>
      </w:r>
      <w:r w:rsidR="009A0AD5">
        <w:rPr>
          <w:rFonts w:ascii="Helvetica Light" w:hAnsi="Helvetica Light"/>
        </w:rPr>
        <w:t>ecrétaire générale</w:t>
      </w:r>
      <w:r w:rsidR="007F0CEB">
        <w:rPr>
          <w:rFonts w:ascii="Helvetica Light" w:hAnsi="Helvetica Light"/>
        </w:rPr>
        <w:t xml:space="preserve">, </w:t>
      </w:r>
      <w:r w:rsidRPr="00126C48">
        <w:rPr>
          <w:rFonts w:ascii="Helvetica Light" w:hAnsi="Helvetica Light"/>
        </w:rPr>
        <w:t>en lien avec</w:t>
      </w:r>
      <w:r w:rsidR="007F0CEB">
        <w:rPr>
          <w:rFonts w:ascii="Helvetica Light" w:hAnsi="Helvetica Light"/>
        </w:rPr>
        <w:t xml:space="preserve"> l’assistante d’équipe et</w:t>
      </w:r>
      <w:r w:rsidRPr="00126C48">
        <w:rPr>
          <w:rFonts w:ascii="Helvetica Light" w:hAnsi="Helvetica Light"/>
        </w:rPr>
        <w:t xml:space="preserve"> le </w:t>
      </w:r>
      <w:r w:rsidR="007D147A">
        <w:rPr>
          <w:rFonts w:ascii="Helvetica Light" w:hAnsi="Helvetica Light"/>
        </w:rPr>
        <w:t>d</w:t>
      </w:r>
      <w:r w:rsidRPr="00126C48">
        <w:rPr>
          <w:rFonts w:ascii="Helvetica Light" w:hAnsi="Helvetica Light"/>
        </w:rPr>
        <w:t xml:space="preserve">irecteur </w:t>
      </w:r>
      <w:r w:rsidR="007D147A">
        <w:rPr>
          <w:rFonts w:ascii="Helvetica Light" w:hAnsi="Helvetica Light"/>
        </w:rPr>
        <w:t>t</w:t>
      </w:r>
      <w:r w:rsidRPr="00126C48">
        <w:rPr>
          <w:rFonts w:ascii="Helvetica Light" w:hAnsi="Helvetica Light"/>
        </w:rPr>
        <w:t>echnique elle</w:t>
      </w:r>
      <w:r w:rsidR="007D147A">
        <w:rPr>
          <w:rFonts w:ascii="Helvetica Light" w:hAnsi="Helvetica Light"/>
        </w:rPr>
        <w:t>/il</w:t>
      </w:r>
      <w:r w:rsidRPr="00126C48">
        <w:rPr>
          <w:rFonts w:ascii="Helvetica Light" w:hAnsi="Helvetica Light"/>
        </w:rPr>
        <w:t> aura pour missions principales :</w:t>
      </w:r>
    </w:p>
    <w:p w14:paraId="0E7587DF" w14:textId="5CD0906A" w:rsidR="007C6D2B" w:rsidRDefault="00C72DA3" w:rsidP="007C6D2B">
      <w:pPr>
        <w:pStyle w:val="Paragraphedeliste"/>
        <w:numPr>
          <w:ilvl w:val="0"/>
          <w:numId w:val="1"/>
        </w:numPr>
        <w:spacing w:line="276" w:lineRule="auto"/>
        <w:rPr>
          <w:rFonts w:ascii="Helvetica Light" w:hAnsi="Helvetica Light"/>
        </w:rPr>
      </w:pPr>
      <w:r>
        <w:rPr>
          <w:rFonts w:ascii="Helvetica Light" w:hAnsi="Helvetica Light"/>
        </w:rPr>
        <w:t>A</w:t>
      </w:r>
      <w:r w:rsidR="007C6D2B" w:rsidRPr="00126C48">
        <w:rPr>
          <w:rFonts w:ascii="Helvetica Light" w:hAnsi="Helvetica Light"/>
        </w:rPr>
        <w:t xml:space="preserve">ccueil </w:t>
      </w:r>
      <w:r w:rsidR="009E6C93">
        <w:rPr>
          <w:rFonts w:ascii="Helvetica Light" w:hAnsi="Helvetica Light"/>
        </w:rPr>
        <w:t xml:space="preserve">et renseignement </w:t>
      </w:r>
      <w:r w:rsidR="007C6D2B" w:rsidRPr="00126C48">
        <w:rPr>
          <w:rFonts w:ascii="Helvetica Light" w:hAnsi="Helvetica Light"/>
        </w:rPr>
        <w:t>des spectateurs en soirée ;</w:t>
      </w:r>
    </w:p>
    <w:p w14:paraId="51D83D0E" w14:textId="2680C807" w:rsidR="009A0AD5" w:rsidRPr="00126C48" w:rsidRDefault="00C72DA3" w:rsidP="007C6D2B">
      <w:pPr>
        <w:pStyle w:val="Paragraphedeliste"/>
        <w:numPr>
          <w:ilvl w:val="0"/>
          <w:numId w:val="1"/>
        </w:numPr>
        <w:spacing w:line="276" w:lineRule="auto"/>
        <w:rPr>
          <w:rFonts w:ascii="Helvetica Light" w:hAnsi="Helvetica Light"/>
        </w:rPr>
      </w:pPr>
      <w:r>
        <w:rPr>
          <w:rFonts w:ascii="Helvetica Light" w:hAnsi="Helvetica Light"/>
        </w:rPr>
        <w:t>C</w:t>
      </w:r>
      <w:r w:rsidR="009A0AD5">
        <w:rPr>
          <w:rFonts w:ascii="Helvetica Light" w:hAnsi="Helvetica Light"/>
        </w:rPr>
        <w:t>ontrôle des billets</w:t>
      </w:r>
      <w:r>
        <w:rPr>
          <w:rFonts w:ascii="Helvetica Light" w:hAnsi="Helvetica Light"/>
        </w:rPr>
        <w:t> ;</w:t>
      </w:r>
    </w:p>
    <w:p w14:paraId="4DEA21B2" w14:textId="2A5BE274" w:rsidR="007C6D2B" w:rsidRDefault="00C72DA3" w:rsidP="007C6D2B">
      <w:pPr>
        <w:pStyle w:val="Paragraphedeliste"/>
        <w:numPr>
          <w:ilvl w:val="0"/>
          <w:numId w:val="1"/>
        </w:numPr>
        <w:spacing w:line="276" w:lineRule="auto"/>
        <w:rPr>
          <w:rFonts w:ascii="Helvetica Light" w:hAnsi="Helvetica Light"/>
        </w:rPr>
      </w:pPr>
      <w:r>
        <w:rPr>
          <w:rFonts w:ascii="Helvetica Light" w:hAnsi="Helvetica Light"/>
        </w:rPr>
        <w:t>P</w:t>
      </w:r>
      <w:r w:rsidR="007C6D2B" w:rsidRPr="00126C48">
        <w:rPr>
          <w:rFonts w:ascii="Helvetica Light" w:hAnsi="Helvetica Light"/>
        </w:rPr>
        <w:t xml:space="preserve">articipation à la mise en place des </w:t>
      </w:r>
      <w:proofErr w:type="spellStart"/>
      <w:r w:rsidR="007C6D2B" w:rsidRPr="00126C48">
        <w:rPr>
          <w:rFonts w:ascii="Helvetica Light" w:hAnsi="Helvetica Light"/>
        </w:rPr>
        <w:t>caterings</w:t>
      </w:r>
      <w:proofErr w:type="spellEnd"/>
      <w:r w:rsidR="007C6D2B" w:rsidRPr="00126C48">
        <w:rPr>
          <w:rFonts w:ascii="Helvetica Light" w:hAnsi="Helvetica Light"/>
        </w:rPr>
        <w:t>, pots… destinés aux artistes ;</w:t>
      </w:r>
    </w:p>
    <w:p w14:paraId="467AE882" w14:textId="3FDDFFE2" w:rsidR="00C72DA3" w:rsidRPr="00C72DA3" w:rsidRDefault="00C72DA3" w:rsidP="00C72DA3">
      <w:pPr>
        <w:pStyle w:val="Paragraphedeliste"/>
        <w:numPr>
          <w:ilvl w:val="0"/>
          <w:numId w:val="1"/>
        </w:numPr>
        <w:spacing w:line="276" w:lineRule="auto"/>
        <w:rPr>
          <w:rFonts w:ascii="Helvetica Light" w:hAnsi="Helvetica Light"/>
        </w:rPr>
      </w:pPr>
      <w:r>
        <w:rPr>
          <w:rFonts w:ascii="Helvetica Light" w:hAnsi="Helvetica Light"/>
        </w:rPr>
        <w:t>P</w:t>
      </w:r>
      <w:r w:rsidRPr="00C72DA3">
        <w:rPr>
          <w:rFonts w:ascii="Helvetica Light" w:hAnsi="Helvetica Light"/>
        </w:rPr>
        <w:t>liage des programmes + routage et saisie informatique ponctuel</w:t>
      </w:r>
      <w:r>
        <w:rPr>
          <w:rFonts w:ascii="Helvetica Light" w:hAnsi="Helvetica Light"/>
        </w:rPr>
        <w:t>s ;</w:t>
      </w:r>
    </w:p>
    <w:p w14:paraId="2A1B7F89" w14:textId="42AE51CD" w:rsidR="007C6D2B" w:rsidRPr="00126C48" w:rsidRDefault="00C72DA3" w:rsidP="007C6D2B">
      <w:pPr>
        <w:pStyle w:val="Paragraphedeliste"/>
        <w:numPr>
          <w:ilvl w:val="0"/>
          <w:numId w:val="1"/>
        </w:numPr>
        <w:spacing w:line="276" w:lineRule="auto"/>
        <w:rPr>
          <w:rFonts w:ascii="Helvetica Light" w:hAnsi="Helvetica Light"/>
        </w:rPr>
      </w:pPr>
      <w:r w:rsidRPr="00126C48">
        <w:rPr>
          <w:rFonts w:ascii="Helvetica Light" w:hAnsi="Helvetica Light"/>
        </w:rPr>
        <w:t>Application</w:t>
      </w:r>
      <w:r>
        <w:rPr>
          <w:rFonts w:ascii="Helvetica Light" w:hAnsi="Helvetica Light"/>
        </w:rPr>
        <w:t xml:space="preserve"> d</w:t>
      </w:r>
      <w:r w:rsidR="007C6D2B" w:rsidRPr="00126C48">
        <w:rPr>
          <w:rFonts w:ascii="Helvetica Light" w:hAnsi="Helvetica Light"/>
        </w:rPr>
        <w:t>es procédures de première intervention dans le cadre de la sécurité incendie</w:t>
      </w:r>
      <w:r>
        <w:rPr>
          <w:rFonts w:ascii="Helvetica Light" w:hAnsi="Helvetica Light"/>
        </w:rPr>
        <w:t xml:space="preserve"> (formation sur place).</w:t>
      </w:r>
    </w:p>
    <w:bookmarkEnd w:id="0"/>
    <w:bookmarkEnd w:id="1"/>
    <w:p w14:paraId="7BF86463" w14:textId="77777777" w:rsidR="007C6D2B" w:rsidRDefault="007C6D2B" w:rsidP="007C6D2B">
      <w:pPr>
        <w:spacing w:line="276" w:lineRule="auto"/>
        <w:rPr>
          <w:rFonts w:ascii="Helvetica Light" w:hAnsi="Helvetica Light"/>
        </w:rPr>
      </w:pPr>
    </w:p>
    <w:p w14:paraId="03301DF5" w14:textId="784A7292" w:rsidR="007C6D2B" w:rsidRPr="00126C48" w:rsidRDefault="007C6D2B" w:rsidP="007C6D2B">
      <w:pPr>
        <w:spacing w:line="276" w:lineRule="auto"/>
        <w:rPr>
          <w:rFonts w:ascii="Helvetica Light" w:hAnsi="Helvetica Light"/>
        </w:rPr>
      </w:pPr>
    </w:p>
    <w:p w14:paraId="67F9FA5F" w14:textId="77777777" w:rsidR="007C6D2B" w:rsidRDefault="007C6D2B" w:rsidP="007C6D2B">
      <w:pPr>
        <w:spacing w:line="276" w:lineRule="auto"/>
        <w:rPr>
          <w:rFonts w:ascii="Helvetica Light" w:hAnsi="Helvetica Light"/>
          <w:u w:val="single"/>
        </w:rPr>
      </w:pPr>
      <w:r w:rsidRPr="00126C48">
        <w:rPr>
          <w:rFonts w:ascii="Helvetica Light" w:hAnsi="Helvetica Light"/>
          <w:u w:val="single"/>
        </w:rPr>
        <w:t>Profil :</w:t>
      </w:r>
    </w:p>
    <w:p w14:paraId="7C06FB75" w14:textId="77777777" w:rsidR="007C6D2B" w:rsidRPr="00126C48" w:rsidRDefault="007C6D2B" w:rsidP="007C6D2B">
      <w:pPr>
        <w:spacing w:line="276" w:lineRule="auto"/>
        <w:rPr>
          <w:rFonts w:ascii="Helvetica Light" w:hAnsi="Helvetica Light"/>
          <w:u w:val="single"/>
        </w:rPr>
      </w:pPr>
    </w:p>
    <w:p w14:paraId="32E9AC65" w14:textId="77777777" w:rsidR="007C6D2B" w:rsidRDefault="007C6D2B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  <w:bookmarkStart w:id="2" w:name="OLE_LINK3"/>
      <w:bookmarkStart w:id="3" w:name="OLE_LINK4"/>
      <w:r w:rsidRPr="00126C48">
        <w:rPr>
          <w:rFonts w:ascii="Helvetica Light" w:hAnsi="Helvetica Light" w:cs="Times New Roman"/>
          <w:sz w:val="26"/>
          <w:szCs w:val="26"/>
        </w:rPr>
        <w:t>Qualités relationnelles, dynamisme, capacité d’adaptation à des publics variés, aptitude au travail en équipe.</w:t>
      </w:r>
    </w:p>
    <w:p w14:paraId="4F27A331" w14:textId="77777777" w:rsidR="009E6C93" w:rsidRDefault="009E6C93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</w:p>
    <w:p w14:paraId="6EF216CD" w14:textId="4E814463" w:rsidR="009E6C93" w:rsidRPr="009E6C93" w:rsidRDefault="009E6C93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  <w:u w:val="single"/>
        </w:rPr>
      </w:pPr>
      <w:r w:rsidRPr="009E6C93">
        <w:rPr>
          <w:rFonts w:ascii="Helvetica Light" w:hAnsi="Helvetica Light" w:cs="Times New Roman"/>
          <w:sz w:val="26"/>
          <w:szCs w:val="26"/>
          <w:u w:val="single"/>
        </w:rPr>
        <w:t xml:space="preserve">Environnement de travail : </w:t>
      </w:r>
    </w:p>
    <w:p w14:paraId="5E3D0F23" w14:textId="4030FC06" w:rsidR="009E6C93" w:rsidRPr="00126C48" w:rsidRDefault="009E6C93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  <w:r>
        <w:rPr>
          <w:rFonts w:ascii="Helvetica Light" w:hAnsi="Helvetica Light" w:cs="Times New Roman"/>
          <w:sz w:val="26"/>
          <w:szCs w:val="26"/>
        </w:rPr>
        <w:t xml:space="preserve">Bâtiment avec étage (sans ascenseur). </w:t>
      </w:r>
    </w:p>
    <w:bookmarkEnd w:id="2"/>
    <w:bookmarkEnd w:id="3"/>
    <w:p w14:paraId="6978F57F" w14:textId="77777777" w:rsidR="007C6D2B" w:rsidRPr="00126C48" w:rsidRDefault="007C6D2B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</w:p>
    <w:p w14:paraId="606EEB84" w14:textId="77777777" w:rsidR="007C6D2B" w:rsidRDefault="007C6D2B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  <w:u w:val="single"/>
        </w:rPr>
      </w:pPr>
      <w:r w:rsidRPr="00126C48">
        <w:rPr>
          <w:rFonts w:ascii="Helvetica Light" w:hAnsi="Helvetica Light" w:cs="Times New Roman"/>
          <w:sz w:val="26"/>
          <w:szCs w:val="26"/>
          <w:u w:val="single"/>
        </w:rPr>
        <w:t>Poste :</w:t>
      </w:r>
    </w:p>
    <w:p w14:paraId="1A4E13C0" w14:textId="77777777" w:rsidR="007C6D2B" w:rsidRDefault="007C6D2B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  <w:u w:val="single"/>
        </w:rPr>
      </w:pPr>
    </w:p>
    <w:p w14:paraId="40587CB3" w14:textId="3CADFD38" w:rsidR="007C6D2B" w:rsidRPr="007C6D2B" w:rsidRDefault="007C6D2B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  <w:r w:rsidRPr="007C6D2B">
        <w:rPr>
          <w:rFonts w:ascii="Helvetica Light" w:hAnsi="Helvetica Light" w:cs="Times New Roman"/>
          <w:sz w:val="26"/>
          <w:szCs w:val="26"/>
        </w:rPr>
        <w:t>CD</w:t>
      </w:r>
      <w:r w:rsidR="00C72DA3">
        <w:rPr>
          <w:rFonts w:ascii="Helvetica Light" w:hAnsi="Helvetica Light" w:cs="Times New Roman"/>
          <w:sz w:val="26"/>
          <w:szCs w:val="26"/>
        </w:rPr>
        <w:t>II</w:t>
      </w:r>
      <w:r w:rsidRPr="007C6D2B">
        <w:rPr>
          <w:rFonts w:ascii="Helvetica Light" w:hAnsi="Helvetica Light" w:cs="Times New Roman"/>
          <w:sz w:val="26"/>
          <w:szCs w:val="26"/>
        </w:rPr>
        <w:t xml:space="preserve"> </w:t>
      </w:r>
      <w:r w:rsidR="00407005">
        <w:rPr>
          <w:rFonts w:ascii="Helvetica Light" w:hAnsi="Helvetica Light" w:cs="Times New Roman"/>
          <w:sz w:val="26"/>
          <w:szCs w:val="26"/>
        </w:rPr>
        <w:t>à partir de</w:t>
      </w:r>
      <w:r w:rsidRPr="007C6D2B">
        <w:rPr>
          <w:rFonts w:ascii="Helvetica Light" w:hAnsi="Helvetica Light" w:cs="Times New Roman"/>
          <w:sz w:val="26"/>
          <w:szCs w:val="26"/>
        </w:rPr>
        <w:t xml:space="preserve"> septembre</w:t>
      </w:r>
      <w:r>
        <w:rPr>
          <w:rFonts w:ascii="Helvetica Light" w:hAnsi="Helvetica Light" w:cs="Times New Roman"/>
          <w:sz w:val="26"/>
          <w:szCs w:val="26"/>
        </w:rPr>
        <w:t xml:space="preserve"> 202</w:t>
      </w:r>
      <w:r w:rsidR="00AC70DC">
        <w:rPr>
          <w:rFonts w:ascii="Helvetica Light" w:hAnsi="Helvetica Light" w:cs="Times New Roman"/>
          <w:sz w:val="26"/>
          <w:szCs w:val="26"/>
        </w:rPr>
        <w:t>5</w:t>
      </w:r>
    </w:p>
    <w:p w14:paraId="1DB4B19A" w14:textId="4D84477D" w:rsidR="007C6D2B" w:rsidRDefault="007C6D2B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  <w:r w:rsidRPr="00126C48">
        <w:rPr>
          <w:rFonts w:ascii="Helvetica Light" w:hAnsi="Helvetica Light" w:cs="Times New Roman"/>
          <w:sz w:val="26"/>
          <w:szCs w:val="26"/>
        </w:rPr>
        <w:t>Contrat idéal étudiant, en moyenne 1</w:t>
      </w:r>
      <w:r w:rsidR="00921C2F">
        <w:rPr>
          <w:rFonts w:ascii="Helvetica Light" w:hAnsi="Helvetica Light" w:cs="Times New Roman"/>
          <w:sz w:val="26"/>
          <w:szCs w:val="26"/>
        </w:rPr>
        <w:t>0</w:t>
      </w:r>
      <w:r w:rsidR="00C362F1">
        <w:rPr>
          <w:rFonts w:ascii="Helvetica Light" w:hAnsi="Helvetica Light" w:cs="Times New Roman"/>
          <w:sz w:val="26"/>
          <w:szCs w:val="26"/>
        </w:rPr>
        <w:t xml:space="preserve"> à 15</w:t>
      </w:r>
      <w:r w:rsidRPr="00126C48">
        <w:rPr>
          <w:rFonts w:ascii="Helvetica Light" w:hAnsi="Helvetica Light" w:cs="Times New Roman"/>
          <w:sz w:val="26"/>
          <w:szCs w:val="26"/>
        </w:rPr>
        <w:t xml:space="preserve"> heures par mois</w:t>
      </w:r>
      <w:r w:rsidR="001A335F">
        <w:rPr>
          <w:rFonts w:ascii="Helvetica Light" w:hAnsi="Helvetica Light" w:cs="Times New Roman"/>
          <w:sz w:val="26"/>
          <w:szCs w:val="26"/>
        </w:rPr>
        <w:t>, 10 mois/an</w:t>
      </w:r>
      <w:r w:rsidRPr="00126C48">
        <w:rPr>
          <w:rFonts w:ascii="Helvetica Light" w:hAnsi="Helvetica Light" w:cs="Times New Roman"/>
          <w:sz w:val="26"/>
          <w:szCs w:val="26"/>
        </w:rPr>
        <w:t xml:space="preserve">. </w:t>
      </w:r>
    </w:p>
    <w:p w14:paraId="380E1ADE" w14:textId="546B79B4" w:rsidR="007C6D2B" w:rsidRDefault="00FA75D7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  <w:r>
        <w:rPr>
          <w:rFonts w:ascii="Helvetica Light" w:hAnsi="Helvetica Light" w:cs="Times New Roman"/>
          <w:sz w:val="26"/>
          <w:szCs w:val="26"/>
        </w:rPr>
        <w:t>Salaire selon convention collective SYNDEAC</w:t>
      </w:r>
      <w:r w:rsidR="00407005">
        <w:rPr>
          <w:rFonts w:ascii="Helvetica Light" w:hAnsi="Helvetica Light" w:cs="Times New Roman"/>
          <w:sz w:val="26"/>
          <w:szCs w:val="26"/>
        </w:rPr>
        <w:t xml:space="preserve"> </w:t>
      </w:r>
      <w:r w:rsidR="009E74AD">
        <w:rPr>
          <w:rFonts w:ascii="Helvetica Light" w:hAnsi="Helvetica Light" w:cs="Times New Roman"/>
          <w:sz w:val="26"/>
          <w:szCs w:val="26"/>
        </w:rPr>
        <w:t>(</w:t>
      </w:r>
      <w:r w:rsidR="00CC08C7">
        <w:rPr>
          <w:rFonts w:ascii="Helvetica Light" w:hAnsi="Helvetica Light" w:cs="Times New Roman"/>
          <w:sz w:val="26"/>
          <w:szCs w:val="26"/>
        </w:rPr>
        <w:t>11.</w:t>
      </w:r>
      <w:r w:rsidR="007D3283">
        <w:rPr>
          <w:rFonts w:ascii="Helvetica Light" w:hAnsi="Helvetica Light" w:cs="Times New Roman"/>
          <w:sz w:val="26"/>
          <w:szCs w:val="26"/>
        </w:rPr>
        <w:t>88</w:t>
      </w:r>
      <w:r w:rsidR="00CC08C7">
        <w:rPr>
          <w:rFonts w:ascii="Helvetica Light" w:hAnsi="Helvetica Light" w:cs="Times New Roman"/>
          <w:sz w:val="26"/>
          <w:szCs w:val="26"/>
        </w:rPr>
        <w:t xml:space="preserve">€ brut/heure + </w:t>
      </w:r>
      <w:r w:rsidR="00F14D11">
        <w:rPr>
          <w:rFonts w:ascii="Helvetica Light" w:hAnsi="Helvetica Light" w:cs="Times New Roman"/>
          <w:sz w:val="26"/>
          <w:szCs w:val="26"/>
        </w:rPr>
        <w:t>indemnité</w:t>
      </w:r>
      <w:r w:rsidR="00CC08C7">
        <w:rPr>
          <w:rFonts w:ascii="Helvetica Light" w:hAnsi="Helvetica Light" w:cs="Times New Roman"/>
          <w:sz w:val="26"/>
          <w:szCs w:val="26"/>
        </w:rPr>
        <w:t xml:space="preserve"> CDII </w:t>
      </w:r>
      <w:r w:rsidR="00584C15">
        <w:rPr>
          <w:rFonts w:ascii="Helvetica Light" w:hAnsi="Helvetica Light" w:cs="Times New Roman"/>
          <w:sz w:val="26"/>
          <w:szCs w:val="26"/>
        </w:rPr>
        <w:t>10%</w:t>
      </w:r>
      <w:r w:rsidR="0047029E">
        <w:rPr>
          <w:rFonts w:ascii="Helvetica Light" w:hAnsi="Helvetica Light" w:cs="Times New Roman"/>
          <w:sz w:val="26"/>
          <w:szCs w:val="26"/>
        </w:rPr>
        <w:t xml:space="preserve"> + </w:t>
      </w:r>
      <w:r w:rsidR="00115A50">
        <w:rPr>
          <w:rFonts w:ascii="Helvetica Light" w:hAnsi="Helvetica Light" w:cs="Times New Roman"/>
          <w:sz w:val="26"/>
          <w:szCs w:val="26"/>
        </w:rPr>
        <w:t>indemnité de congés payés</w:t>
      </w:r>
      <w:r w:rsidR="002F7B30">
        <w:rPr>
          <w:rFonts w:ascii="Helvetica Light" w:hAnsi="Helvetica Light" w:cs="Times New Roman"/>
          <w:sz w:val="26"/>
          <w:szCs w:val="26"/>
        </w:rPr>
        <w:t xml:space="preserve"> 12%</w:t>
      </w:r>
      <w:r w:rsidR="00115A50">
        <w:rPr>
          <w:rFonts w:ascii="Helvetica Light" w:hAnsi="Helvetica Light" w:cs="Times New Roman"/>
          <w:sz w:val="26"/>
          <w:szCs w:val="26"/>
        </w:rPr>
        <w:t xml:space="preserve"> + </w:t>
      </w:r>
      <w:r w:rsidR="0047029E">
        <w:rPr>
          <w:rFonts w:ascii="Helvetica Light" w:hAnsi="Helvetica Light" w:cs="Times New Roman"/>
          <w:sz w:val="26"/>
          <w:szCs w:val="26"/>
        </w:rPr>
        <w:t>13eme mois au prorata)</w:t>
      </w:r>
      <w:r w:rsidR="00115A50">
        <w:rPr>
          <w:rFonts w:ascii="Helvetica Light" w:hAnsi="Helvetica Light" w:cs="Times New Roman"/>
          <w:sz w:val="26"/>
          <w:szCs w:val="26"/>
        </w:rPr>
        <w:t>.</w:t>
      </w:r>
    </w:p>
    <w:p w14:paraId="102979CA" w14:textId="77777777" w:rsidR="007C6D2B" w:rsidRDefault="007C6D2B" w:rsidP="007C6D2B">
      <w:pPr>
        <w:widowControl w:val="0"/>
        <w:autoSpaceDE w:val="0"/>
        <w:autoSpaceDN w:val="0"/>
        <w:adjustRightInd w:val="0"/>
        <w:spacing w:line="276" w:lineRule="auto"/>
        <w:rPr>
          <w:rFonts w:ascii="Helvetica Light" w:hAnsi="Helvetica Light" w:cs="Times New Roman"/>
          <w:sz w:val="26"/>
          <w:szCs w:val="26"/>
        </w:rPr>
      </w:pPr>
    </w:p>
    <w:p w14:paraId="2231E445" w14:textId="4D4F7884" w:rsidR="007C6D2B" w:rsidRDefault="007C6D2B" w:rsidP="00036E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Helvetica Light" w:hAnsi="Helvetica Light" w:cs="Times New Roman"/>
          <w:sz w:val="26"/>
          <w:szCs w:val="26"/>
        </w:rPr>
      </w:pPr>
    </w:p>
    <w:p w14:paraId="007D0F2C" w14:textId="1BFAE77E" w:rsidR="00453BB6" w:rsidRPr="00126C48" w:rsidRDefault="007C6D2B" w:rsidP="00036E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Helvetica Light" w:hAnsi="Helvetica Light" w:cs="Times New Roman"/>
          <w:sz w:val="26"/>
          <w:szCs w:val="26"/>
        </w:rPr>
      </w:pPr>
      <w:r>
        <w:rPr>
          <w:rFonts w:ascii="Helvetica Light" w:hAnsi="Helvetica Light" w:cs="Times New Roman"/>
          <w:sz w:val="26"/>
          <w:szCs w:val="26"/>
        </w:rPr>
        <w:t xml:space="preserve">Envoi des candidatures </w:t>
      </w:r>
      <w:r w:rsidR="00B15572">
        <w:rPr>
          <w:rFonts w:ascii="Helvetica Light" w:hAnsi="Helvetica Light" w:cs="Times New Roman"/>
          <w:sz w:val="26"/>
          <w:szCs w:val="26"/>
        </w:rPr>
        <w:t>avant le 10 juin</w:t>
      </w:r>
    </w:p>
    <w:p w14:paraId="2B92C89B" w14:textId="339293F5" w:rsidR="007C6D2B" w:rsidRDefault="007C6D2B" w:rsidP="00036E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Helvetica Light" w:hAnsi="Helvetica Light" w:cs="Times New Roman"/>
          <w:sz w:val="26"/>
          <w:szCs w:val="26"/>
        </w:rPr>
      </w:pPr>
      <w:r>
        <w:rPr>
          <w:rFonts w:ascii="Helvetica Light" w:hAnsi="Helvetica Light" w:cs="Times New Roman"/>
          <w:sz w:val="26"/>
          <w:szCs w:val="26"/>
        </w:rPr>
        <w:t xml:space="preserve">à </w:t>
      </w:r>
      <w:r w:rsidR="00036E3B">
        <w:rPr>
          <w:rFonts w:ascii="Helvetica Light" w:hAnsi="Helvetica Light" w:cs="Times New Roman"/>
          <w:sz w:val="26"/>
          <w:szCs w:val="26"/>
        </w:rPr>
        <w:t>Laurence Bardini,</w:t>
      </w:r>
      <w:r>
        <w:rPr>
          <w:rFonts w:ascii="Helvetica Light" w:hAnsi="Helvetica Light" w:cs="Times New Roman"/>
          <w:sz w:val="26"/>
          <w:szCs w:val="26"/>
        </w:rPr>
        <w:t xml:space="preserve"> </w:t>
      </w:r>
      <w:r w:rsidR="007D147A">
        <w:rPr>
          <w:rFonts w:ascii="Helvetica Light" w:hAnsi="Helvetica Light" w:cs="Times New Roman"/>
          <w:sz w:val="26"/>
          <w:szCs w:val="26"/>
        </w:rPr>
        <w:t>s</w:t>
      </w:r>
      <w:r w:rsidR="00F5278E">
        <w:rPr>
          <w:rFonts w:ascii="Helvetica Light" w:hAnsi="Helvetica Light" w:cs="Times New Roman"/>
          <w:sz w:val="26"/>
          <w:szCs w:val="26"/>
        </w:rPr>
        <w:t xml:space="preserve">ecrétaire </w:t>
      </w:r>
      <w:r w:rsidR="007D147A">
        <w:rPr>
          <w:rFonts w:ascii="Helvetica Light" w:hAnsi="Helvetica Light" w:cs="Times New Roman"/>
          <w:sz w:val="26"/>
          <w:szCs w:val="26"/>
        </w:rPr>
        <w:t>g</w:t>
      </w:r>
      <w:r w:rsidR="00F5278E">
        <w:rPr>
          <w:rFonts w:ascii="Helvetica Light" w:hAnsi="Helvetica Light" w:cs="Times New Roman"/>
          <w:sz w:val="26"/>
          <w:szCs w:val="26"/>
        </w:rPr>
        <w:t>énérale</w:t>
      </w:r>
      <w:r>
        <w:rPr>
          <w:rFonts w:ascii="Helvetica Light" w:hAnsi="Helvetica Light" w:cs="Times New Roman"/>
          <w:sz w:val="26"/>
          <w:szCs w:val="26"/>
        </w:rPr>
        <w:t xml:space="preserve"> à</w:t>
      </w:r>
    </w:p>
    <w:p w14:paraId="702E3F29" w14:textId="715B03AC" w:rsidR="00122E2B" w:rsidRDefault="00036E3B" w:rsidP="00036E3B">
      <w:pPr>
        <w:jc w:val="center"/>
        <w:rPr>
          <w:rStyle w:val="Lienhypertexte"/>
        </w:rPr>
      </w:pPr>
      <w:hyperlink r:id="rId7" w:history="1">
        <w:r w:rsidRPr="00ED36E9">
          <w:rPr>
            <w:rStyle w:val="Lienhypertexte"/>
          </w:rPr>
          <w:t>laurence.bardini@theatre-hexagone.eu</w:t>
        </w:r>
      </w:hyperlink>
    </w:p>
    <w:p w14:paraId="7D1ACCD0" w14:textId="77777777" w:rsidR="00CB21F5" w:rsidRDefault="00CB21F5" w:rsidP="00CB21F5">
      <w:pPr>
        <w:jc w:val="center"/>
      </w:pPr>
      <w:hyperlink r:id="rId8" w:history="1">
        <w:r w:rsidRPr="00926944">
          <w:rPr>
            <w:rStyle w:val="Lienhypertexte"/>
          </w:rPr>
          <w:t>www.theatre-hexagone.eu</w:t>
        </w:r>
      </w:hyperlink>
    </w:p>
    <w:p w14:paraId="4996FF88" w14:textId="77777777" w:rsidR="007D147A" w:rsidRDefault="007D147A" w:rsidP="00CB21F5"/>
    <w:sectPr w:rsidR="007D147A" w:rsidSect="00CB21F5">
      <w:head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553D" w14:textId="77777777" w:rsidR="008C2663" w:rsidRDefault="008C2663" w:rsidP="00CB21F5">
      <w:r>
        <w:separator/>
      </w:r>
    </w:p>
  </w:endnote>
  <w:endnote w:type="continuationSeparator" w:id="0">
    <w:p w14:paraId="7D7D9AAD" w14:textId="77777777" w:rsidR="008C2663" w:rsidRDefault="008C2663" w:rsidP="00CB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79B0" w14:textId="77777777" w:rsidR="008C2663" w:rsidRDefault="008C2663" w:rsidP="00CB21F5">
      <w:r>
        <w:separator/>
      </w:r>
    </w:p>
  </w:footnote>
  <w:footnote w:type="continuationSeparator" w:id="0">
    <w:p w14:paraId="36A42861" w14:textId="77777777" w:rsidR="008C2663" w:rsidRDefault="008C2663" w:rsidP="00CB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247A" w14:textId="7CDDDE36" w:rsidR="00CB21F5" w:rsidRDefault="00CB21F5">
    <w:pPr>
      <w:pStyle w:val="En-tte"/>
    </w:pPr>
    <w:r>
      <w:rPr>
        <w:noProof/>
      </w:rPr>
      <w:drawing>
        <wp:inline distT="0" distB="0" distL="0" distR="0" wp14:anchorId="66A2A58A" wp14:editId="08B59CF1">
          <wp:extent cx="1068309" cy="874380"/>
          <wp:effectExtent l="0" t="0" r="0" b="2540"/>
          <wp:docPr id="206232485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80054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28" cy="897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7393"/>
    <w:multiLevelType w:val="hybridMultilevel"/>
    <w:tmpl w:val="A0DCB356"/>
    <w:lvl w:ilvl="0" w:tplc="B462CAE0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2B"/>
    <w:rsid w:val="00036E3B"/>
    <w:rsid w:val="00093E60"/>
    <w:rsid w:val="000B0660"/>
    <w:rsid w:val="00115A50"/>
    <w:rsid w:val="00122E2B"/>
    <w:rsid w:val="00124B8B"/>
    <w:rsid w:val="0016369E"/>
    <w:rsid w:val="001A335F"/>
    <w:rsid w:val="001B2914"/>
    <w:rsid w:val="001C432D"/>
    <w:rsid w:val="002F7B30"/>
    <w:rsid w:val="0031411A"/>
    <w:rsid w:val="003B6FC6"/>
    <w:rsid w:val="00407005"/>
    <w:rsid w:val="00453BB6"/>
    <w:rsid w:val="0047029E"/>
    <w:rsid w:val="004D76C6"/>
    <w:rsid w:val="00584C15"/>
    <w:rsid w:val="005C0AB0"/>
    <w:rsid w:val="006A12C4"/>
    <w:rsid w:val="007C6D2B"/>
    <w:rsid w:val="007D147A"/>
    <w:rsid w:val="007D3283"/>
    <w:rsid w:val="007E688B"/>
    <w:rsid w:val="007F0CEB"/>
    <w:rsid w:val="008A6B6D"/>
    <w:rsid w:val="008C2663"/>
    <w:rsid w:val="008E4291"/>
    <w:rsid w:val="00921C2F"/>
    <w:rsid w:val="00962C55"/>
    <w:rsid w:val="009A0AD5"/>
    <w:rsid w:val="009B40FD"/>
    <w:rsid w:val="009E6C93"/>
    <w:rsid w:val="009E74AD"/>
    <w:rsid w:val="00AC70DC"/>
    <w:rsid w:val="00B15572"/>
    <w:rsid w:val="00BF4278"/>
    <w:rsid w:val="00C362F1"/>
    <w:rsid w:val="00C72DA3"/>
    <w:rsid w:val="00CB21F5"/>
    <w:rsid w:val="00CC08C7"/>
    <w:rsid w:val="00D51741"/>
    <w:rsid w:val="00E46C8F"/>
    <w:rsid w:val="00E7027B"/>
    <w:rsid w:val="00F14D11"/>
    <w:rsid w:val="00F5278E"/>
    <w:rsid w:val="00FA75D7"/>
    <w:rsid w:val="00FC7A3E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1861"/>
  <w14:defaultImageDpi w14:val="32767"/>
  <w15:chartTrackingRefBased/>
  <w15:docId w15:val="{DD13A946-7BFF-8645-83EA-267F1E4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6D2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D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6D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5278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21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1F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21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1F5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-hexago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ce.bardini@theatre-hexago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Lapierre</dc:creator>
  <cp:keywords/>
  <dc:description/>
  <cp:lastModifiedBy>Laurence Bardini</cp:lastModifiedBy>
  <cp:revision>7</cp:revision>
  <dcterms:created xsi:type="dcterms:W3CDTF">2025-04-29T09:30:00Z</dcterms:created>
  <dcterms:modified xsi:type="dcterms:W3CDTF">2025-05-14T12:27:00Z</dcterms:modified>
</cp:coreProperties>
</file>